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A6" w:rsidRPr="006D2B00" w:rsidRDefault="006D2B00" w:rsidP="006D2B00">
      <w:pPr>
        <w:pStyle w:val="NoSpacing"/>
        <w:rPr>
          <w:rFonts w:ascii="Arial" w:hAnsi="Arial" w:cs="Arial"/>
          <w:b/>
          <w:sz w:val="24"/>
          <w:szCs w:val="24"/>
        </w:rPr>
      </w:pPr>
      <w:r w:rsidRPr="006D2B00">
        <w:rPr>
          <w:rFonts w:ascii="Arial" w:hAnsi="Arial" w:cs="Arial"/>
          <w:b/>
          <w:sz w:val="24"/>
          <w:szCs w:val="24"/>
        </w:rPr>
        <w:t>Process of Planning Applications</w:t>
      </w:r>
    </w:p>
    <w:p w:rsidR="006D2B00" w:rsidRDefault="006D2B00" w:rsidP="006D2B00">
      <w:pPr>
        <w:pStyle w:val="NoSpacing"/>
        <w:rPr>
          <w:rFonts w:ascii="Arial" w:hAnsi="Arial" w:cs="Arial"/>
          <w:b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Notifications as an email come in from EDDC to the clerk and myself, Cllr Long.</w:t>
      </w:r>
    </w:p>
    <w:p w:rsidR="006D2B00" w:rsidRP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the date of the email being received, we are given a set period of time to submit our comments onto EDDC portal: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 days for AGR applications 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 days for FUL applications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received the notification and view</w:t>
      </w:r>
      <w:r w:rsidR="000C338A">
        <w:rPr>
          <w:rFonts w:ascii="Arial" w:hAnsi="Arial" w:cs="Arial"/>
          <w:sz w:val="24"/>
          <w:szCs w:val="24"/>
        </w:rPr>
        <w:t xml:space="preserve">ed it online, </w:t>
      </w:r>
      <w:r>
        <w:rPr>
          <w:rFonts w:ascii="Arial" w:hAnsi="Arial" w:cs="Arial"/>
          <w:sz w:val="24"/>
          <w:szCs w:val="24"/>
        </w:rPr>
        <w:t>I will have contacted the chairman to agree a date for a site visit.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carry out site visits for a high proportion of our applications.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got a site visit date I will forward the application link to all Cllrs along with date, time and location of site visit.  Also, with the note that if the individua</w:t>
      </w:r>
      <w:r w:rsidR="009F3A79">
        <w:rPr>
          <w:rFonts w:ascii="Arial" w:hAnsi="Arial" w:cs="Arial"/>
          <w:sz w:val="24"/>
          <w:szCs w:val="24"/>
        </w:rPr>
        <w:t>l Cllrs are unable to attend, I</w:t>
      </w:r>
      <w:r>
        <w:rPr>
          <w:rFonts w:ascii="Arial" w:hAnsi="Arial" w:cs="Arial"/>
          <w:sz w:val="24"/>
          <w:szCs w:val="24"/>
        </w:rPr>
        <w:t xml:space="preserve"> will invite them to make their “material considerations” back to myself prior to the meeting, in time for </w:t>
      </w:r>
      <w:r w:rsidR="009F3A79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to be able to discuss any issues with the attending parish Cllrs.</w:t>
      </w:r>
    </w:p>
    <w:p w:rsidR="00513747" w:rsidRDefault="00513747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513747" w:rsidRDefault="00513747" w:rsidP="0051374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Due to GDPR, we are not always able to contact every applicant, but I would ask if any other Cllrs personally know the applicant, for their contact number and also whether that would trigger a Declaration of Interest.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9F3A79" w:rsidRDefault="009F3A79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site meeting,</w:t>
      </w:r>
      <w:r w:rsidR="000C338A" w:rsidRPr="000C338A">
        <w:rPr>
          <w:rFonts w:ascii="Arial" w:hAnsi="Arial" w:cs="Arial"/>
          <w:sz w:val="24"/>
          <w:szCs w:val="24"/>
        </w:rPr>
        <w:t xml:space="preserve"> </w:t>
      </w:r>
      <w:r w:rsidR="000C338A">
        <w:rPr>
          <w:rFonts w:ascii="Arial" w:hAnsi="Arial" w:cs="Arial"/>
          <w:sz w:val="24"/>
          <w:szCs w:val="24"/>
        </w:rPr>
        <w:t>with normally 3 to 4 Cllrs</w:t>
      </w:r>
      <w:r w:rsidR="000C338A">
        <w:rPr>
          <w:rFonts w:ascii="Arial" w:hAnsi="Arial" w:cs="Arial"/>
          <w:sz w:val="24"/>
          <w:szCs w:val="24"/>
        </w:rPr>
        <w:t xml:space="preserve"> sometimes more</w:t>
      </w:r>
      <w:r w:rsidR="000C338A">
        <w:rPr>
          <w:rFonts w:ascii="Arial" w:hAnsi="Arial" w:cs="Arial"/>
          <w:sz w:val="24"/>
          <w:szCs w:val="24"/>
        </w:rPr>
        <w:t>, depending on response</w:t>
      </w:r>
      <w:r>
        <w:rPr>
          <w:rFonts w:ascii="Arial" w:hAnsi="Arial" w:cs="Arial"/>
          <w:sz w:val="24"/>
          <w:szCs w:val="24"/>
        </w:rPr>
        <w:t xml:space="preserve"> we meet the applicant and hear their support.  We then move away and discuss, having told the applicant when they will be able to see our submitted comments on the portal.  </w:t>
      </w:r>
    </w:p>
    <w:p w:rsidR="009F3A79" w:rsidRDefault="009F3A79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Voting if necessary – opposite views, to support / object</w:t>
      </w:r>
      <w:r w:rsidR="009F3A79">
        <w:rPr>
          <w:rFonts w:ascii="Arial" w:hAnsi="Arial" w:cs="Arial"/>
          <w:sz w:val="24"/>
          <w:szCs w:val="24"/>
        </w:rPr>
        <w:t xml:space="preserve"> and take into account any other matters.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then clarify with the attending that I have understood their views.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more complex cases, after the meeting I will draft comments and circulate to those who attended / influenced the decision. 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everyone is happy, I will circulate again to all the Cllrs including Cllr Levine and the clerk and then it is submitted onto the portal.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</w:p>
    <w:p w:rsidR="009F3A79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to this, the clerk puts it on the Agenda for the next meeting along with our submitted comments for all to see.  </w:t>
      </w:r>
    </w:p>
    <w:p w:rsidR="006D2B00" w:rsidRDefault="006D2B00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At that meeting I will ask the other fellow Cllrs if there are any matters arising from the planning aspect and ensure any Declarations of Interest are signed.</w:t>
      </w:r>
    </w:p>
    <w:p w:rsidR="00513747" w:rsidRDefault="00513747" w:rsidP="006D2B00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F3A79" w:rsidRPr="006D2B00" w:rsidRDefault="000C338A" w:rsidP="006D2B0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encourage only site visit </w:t>
      </w:r>
      <w:r w:rsidR="009F3A79">
        <w:rPr>
          <w:rFonts w:ascii="Arial" w:hAnsi="Arial" w:cs="Arial"/>
          <w:sz w:val="24"/>
          <w:szCs w:val="24"/>
        </w:rPr>
        <w:t xml:space="preserve">as a parish council – no </w:t>
      </w:r>
      <w:r>
        <w:rPr>
          <w:rFonts w:ascii="Arial" w:hAnsi="Arial" w:cs="Arial"/>
          <w:sz w:val="24"/>
          <w:szCs w:val="24"/>
        </w:rPr>
        <w:t>individual parish C</w:t>
      </w:r>
      <w:r w:rsidR="009F3A79">
        <w:rPr>
          <w:rFonts w:ascii="Arial" w:hAnsi="Arial" w:cs="Arial"/>
          <w:sz w:val="24"/>
          <w:szCs w:val="24"/>
        </w:rPr>
        <w:t>llrs</w:t>
      </w:r>
      <w:r>
        <w:rPr>
          <w:rFonts w:ascii="Arial" w:hAnsi="Arial" w:cs="Arial"/>
          <w:sz w:val="24"/>
          <w:szCs w:val="24"/>
        </w:rPr>
        <w:t xml:space="preserve"> site viewing.</w:t>
      </w:r>
    </w:p>
    <w:sectPr w:rsidR="009F3A79" w:rsidRPr="006D2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00"/>
    <w:rsid w:val="000C338A"/>
    <w:rsid w:val="00513747"/>
    <w:rsid w:val="006D2B00"/>
    <w:rsid w:val="00706571"/>
    <w:rsid w:val="009D02F7"/>
    <w:rsid w:val="009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F69D4-4766-4DD8-B431-6FF7F78A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2024-08-10T08:01:00Z</dcterms:created>
  <dcterms:modified xsi:type="dcterms:W3CDTF">2024-08-10T09:25:00Z</dcterms:modified>
</cp:coreProperties>
</file>