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DC4" w14:textId="0E0FB106" w:rsidR="00A409B7" w:rsidRPr="00354989" w:rsidRDefault="00513070" w:rsidP="00A409B7">
      <w:pPr>
        <w:pStyle w:val="NoSpacing"/>
        <w:jc w:val="center"/>
        <w:rPr>
          <w:bCs/>
          <w:sz w:val="32"/>
          <w:szCs w:val="32"/>
          <w:lang w:eastAsia="en-GB"/>
        </w:rPr>
      </w:pPr>
      <w:r>
        <w:rPr>
          <w:b/>
          <w:sz w:val="32"/>
          <w:szCs w:val="32"/>
          <w:lang w:eastAsia="en-GB"/>
        </w:rPr>
        <w:t>C</w:t>
      </w:r>
      <w:r w:rsidR="00A409B7" w:rsidRPr="00F12C9B">
        <w:rPr>
          <w:b/>
          <w:sz w:val="32"/>
          <w:szCs w:val="32"/>
          <w:lang w:eastAsia="en-GB"/>
        </w:rPr>
        <w:t>lerks Report and Supporting Information for the Agenda</w:t>
      </w:r>
    </w:p>
    <w:p w14:paraId="25A57F79" w14:textId="753AAB7C" w:rsidR="00A409B7" w:rsidRPr="00AE3558" w:rsidRDefault="00A409B7" w:rsidP="0044353B">
      <w:pPr>
        <w:pStyle w:val="NoSpacing"/>
        <w:jc w:val="center"/>
        <w:rPr>
          <w:bCs/>
          <w:sz w:val="28"/>
          <w:szCs w:val="28"/>
          <w:lang w:eastAsia="en-GB"/>
        </w:rPr>
      </w:pPr>
      <w:r w:rsidRPr="00AE3558">
        <w:rPr>
          <w:bCs/>
          <w:sz w:val="28"/>
          <w:szCs w:val="28"/>
          <w:lang w:eastAsia="en-GB"/>
        </w:rPr>
        <w:t xml:space="preserve">Yarcombe Parish Council </w:t>
      </w:r>
      <w:r w:rsidR="00B91B25" w:rsidRPr="00AE3558">
        <w:rPr>
          <w:bCs/>
          <w:sz w:val="28"/>
          <w:szCs w:val="28"/>
          <w:lang w:eastAsia="en-GB"/>
        </w:rPr>
        <w:t>Remote</w:t>
      </w:r>
      <w:r w:rsidR="008E6474" w:rsidRPr="00AE3558">
        <w:rPr>
          <w:bCs/>
          <w:sz w:val="28"/>
          <w:szCs w:val="28"/>
          <w:lang w:eastAsia="en-GB"/>
        </w:rPr>
        <w:t xml:space="preserve"> Clerks</w:t>
      </w:r>
      <w:r w:rsidR="00B91B25" w:rsidRPr="00AE3558">
        <w:rPr>
          <w:bCs/>
          <w:sz w:val="28"/>
          <w:szCs w:val="28"/>
          <w:lang w:eastAsia="en-GB"/>
        </w:rPr>
        <w:t xml:space="preserve"> Report </w:t>
      </w:r>
      <w:r w:rsidR="00230A66" w:rsidRPr="00AE3558">
        <w:rPr>
          <w:bCs/>
          <w:sz w:val="28"/>
          <w:szCs w:val="28"/>
          <w:lang w:eastAsia="en-GB"/>
        </w:rPr>
        <w:t>1</w:t>
      </w:r>
      <w:r w:rsidR="00230A66" w:rsidRPr="00AE3558">
        <w:rPr>
          <w:bCs/>
          <w:sz w:val="28"/>
          <w:szCs w:val="28"/>
          <w:vertAlign w:val="superscript"/>
          <w:lang w:eastAsia="en-GB"/>
        </w:rPr>
        <w:t>st</w:t>
      </w:r>
      <w:r w:rsidR="00230A66" w:rsidRPr="00AE3558">
        <w:rPr>
          <w:bCs/>
          <w:sz w:val="28"/>
          <w:szCs w:val="28"/>
          <w:lang w:eastAsia="en-GB"/>
        </w:rPr>
        <w:t>-</w:t>
      </w:r>
      <w:r w:rsidR="00D13DE4" w:rsidRPr="00AE3558">
        <w:rPr>
          <w:bCs/>
          <w:sz w:val="28"/>
          <w:szCs w:val="28"/>
          <w:lang w:eastAsia="en-GB"/>
        </w:rPr>
        <w:t>3</w:t>
      </w:r>
      <w:r w:rsidR="00F47943">
        <w:rPr>
          <w:bCs/>
          <w:sz w:val="28"/>
          <w:szCs w:val="28"/>
          <w:lang w:eastAsia="en-GB"/>
        </w:rPr>
        <w:t>1</w:t>
      </w:r>
      <w:r w:rsidR="00F47943" w:rsidRPr="00F47943">
        <w:rPr>
          <w:bCs/>
          <w:sz w:val="28"/>
          <w:szCs w:val="28"/>
          <w:vertAlign w:val="superscript"/>
          <w:lang w:eastAsia="en-GB"/>
        </w:rPr>
        <w:t>st</w:t>
      </w:r>
      <w:r w:rsidR="00F47943">
        <w:rPr>
          <w:bCs/>
          <w:sz w:val="28"/>
          <w:szCs w:val="28"/>
          <w:lang w:eastAsia="en-GB"/>
        </w:rPr>
        <w:t xml:space="preserve"> </w:t>
      </w:r>
      <w:r w:rsidR="001A5B89">
        <w:rPr>
          <w:bCs/>
          <w:sz w:val="28"/>
          <w:szCs w:val="28"/>
          <w:lang w:eastAsia="en-GB"/>
        </w:rPr>
        <w:t>Ju</w:t>
      </w:r>
      <w:r w:rsidR="00F47943">
        <w:rPr>
          <w:bCs/>
          <w:sz w:val="28"/>
          <w:szCs w:val="28"/>
          <w:lang w:eastAsia="en-GB"/>
        </w:rPr>
        <w:t>ly</w:t>
      </w:r>
      <w:r w:rsidR="001A5B89">
        <w:rPr>
          <w:bCs/>
          <w:sz w:val="28"/>
          <w:szCs w:val="28"/>
          <w:lang w:eastAsia="en-GB"/>
        </w:rPr>
        <w:t xml:space="preserve"> 2021</w:t>
      </w:r>
    </w:p>
    <w:p w14:paraId="1019D5A3" w14:textId="77777777" w:rsidR="0044353B" w:rsidRPr="00EB411E" w:rsidRDefault="0044353B" w:rsidP="0044353B">
      <w:pPr>
        <w:pStyle w:val="NoSpacing"/>
        <w:jc w:val="center"/>
        <w:rPr>
          <w:rFonts w:cstheme="minorHAnsi"/>
          <w:bCs/>
          <w:sz w:val="28"/>
          <w:szCs w:val="28"/>
          <w:lang w:eastAsia="en-GB"/>
        </w:rPr>
      </w:pPr>
    </w:p>
    <w:p w14:paraId="34AB16BD" w14:textId="137ECD3B" w:rsidR="00547376" w:rsidRPr="00BC7A50" w:rsidRDefault="00547376" w:rsidP="00547376">
      <w:pPr>
        <w:pStyle w:val="NoSpacing"/>
        <w:rPr>
          <w:rFonts w:cstheme="minorHAnsi"/>
          <w:b/>
          <w:sz w:val="28"/>
          <w:szCs w:val="28"/>
          <w:lang w:eastAsia="en-GB"/>
        </w:rPr>
      </w:pPr>
      <w:r w:rsidRPr="00BC7A50">
        <w:rPr>
          <w:rFonts w:cstheme="minorHAnsi"/>
          <w:b/>
          <w:sz w:val="28"/>
          <w:szCs w:val="28"/>
          <w:lang w:eastAsia="en-GB"/>
        </w:rPr>
        <w:t>Finance - Update on current Financial Situation:</w:t>
      </w:r>
    </w:p>
    <w:p w14:paraId="7B33108B" w14:textId="77777777" w:rsidR="00F83FC2" w:rsidRPr="00BC7A50" w:rsidRDefault="00F83FC2" w:rsidP="00547376">
      <w:pPr>
        <w:pStyle w:val="NoSpacing"/>
        <w:rPr>
          <w:rFonts w:cstheme="minorHAnsi"/>
          <w:b/>
          <w:sz w:val="28"/>
          <w:szCs w:val="28"/>
          <w:lang w:eastAsia="en-GB"/>
        </w:rPr>
      </w:pPr>
    </w:p>
    <w:tbl>
      <w:tblPr>
        <w:tblW w:w="10196" w:type="dxa"/>
        <w:tblLook w:val="04A0" w:firstRow="1" w:lastRow="0" w:firstColumn="1" w:lastColumn="0" w:noHBand="0" w:noVBand="1"/>
      </w:tblPr>
      <w:tblGrid>
        <w:gridCol w:w="8779"/>
        <w:gridCol w:w="1417"/>
      </w:tblGrid>
      <w:tr w:rsidR="00547376" w:rsidRPr="00F7312D" w14:paraId="32C8EB67"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AD4A383" w14:textId="271C6B7B" w:rsidR="00794303" w:rsidRPr="00F7312D" w:rsidRDefault="00547376" w:rsidP="00547376">
            <w:pPr>
              <w:pStyle w:val="NoSpacing"/>
              <w:rPr>
                <w:rFonts w:cstheme="minorHAnsi"/>
                <w:bCs/>
                <w:sz w:val="24"/>
                <w:szCs w:val="24"/>
                <w:lang w:eastAsia="en-GB"/>
              </w:rPr>
            </w:pPr>
            <w:r w:rsidRPr="00F7312D">
              <w:rPr>
                <w:rFonts w:cstheme="minorHAnsi"/>
                <w:bCs/>
                <w:sz w:val="24"/>
                <w:szCs w:val="24"/>
                <w:lang w:eastAsia="en-GB"/>
              </w:rPr>
              <w:t>Bank account balance</w:t>
            </w:r>
            <w:r w:rsidR="00794303" w:rsidRPr="00F7312D">
              <w:rPr>
                <w:rFonts w:cstheme="minorHAnsi"/>
                <w:bCs/>
                <w:sz w:val="24"/>
                <w:szCs w:val="24"/>
                <w:lang w:eastAsia="en-GB"/>
              </w:rPr>
              <w:t>s</w:t>
            </w:r>
            <w:r w:rsidR="004E60B5" w:rsidRPr="00F7312D">
              <w:rPr>
                <w:rFonts w:cstheme="minorHAnsi"/>
                <w:bCs/>
                <w:sz w:val="24"/>
                <w:szCs w:val="24"/>
                <w:lang w:eastAsia="en-GB"/>
              </w:rPr>
              <w:t xml:space="preserve"> as at </w:t>
            </w:r>
            <w:r w:rsidR="00BC7A50" w:rsidRPr="00F7312D">
              <w:rPr>
                <w:rFonts w:cstheme="minorHAnsi"/>
                <w:bCs/>
                <w:sz w:val="24"/>
                <w:szCs w:val="24"/>
                <w:lang w:eastAsia="en-GB"/>
              </w:rPr>
              <w:t>3</w:t>
            </w:r>
            <w:r w:rsidR="00F47943" w:rsidRPr="00F7312D">
              <w:rPr>
                <w:rFonts w:cstheme="minorHAnsi"/>
                <w:bCs/>
                <w:sz w:val="24"/>
                <w:szCs w:val="24"/>
                <w:lang w:eastAsia="en-GB"/>
              </w:rPr>
              <w:t>1</w:t>
            </w:r>
            <w:r w:rsidR="001A5B89" w:rsidRPr="00F7312D">
              <w:rPr>
                <w:rFonts w:cstheme="minorHAnsi"/>
                <w:bCs/>
                <w:sz w:val="24"/>
                <w:szCs w:val="24"/>
                <w:lang w:eastAsia="en-GB"/>
              </w:rPr>
              <w:t>.0</w:t>
            </w:r>
            <w:r w:rsidR="00F47943" w:rsidRPr="00F7312D">
              <w:rPr>
                <w:rFonts w:cstheme="minorHAnsi"/>
                <w:bCs/>
                <w:sz w:val="24"/>
                <w:szCs w:val="24"/>
                <w:lang w:eastAsia="en-GB"/>
              </w:rPr>
              <w:t>7</w:t>
            </w:r>
            <w:r w:rsidR="001A5B89" w:rsidRPr="00F7312D">
              <w:rPr>
                <w:rFonts w:cstheme="minorHAnsi"/>
                <w:bCs/>
                <w:sz w:val="24"/>
                <w:szCs w:val="24"/>
                <w:lang w:eastAsia="en-GB"/>
              </w:rPr>
              <w:t>.21</w:t>
            </w:r>
          </w:p>
          <w:p w14:paraId="7A94FA4E" w14:textId="77777777" w:rsidR="003B30D2" w:rsidRPr="00F7312D" w:rsidRDefault="00794303" w:rsidP="00DC2943">
            <w:pPr>
              <w:pStyle w:val="NoSpacing"/>
              <w:rPr>
                <w:rFonts w:cstheme="minorHAnsi"/>
                <w:bCs/>
                <w:sz w:val="24"/>
                <w:szCs w:val="24"/>
                <w:lang w:eastAsia="en-GB"/>
              </w:rPr>
            </w:pPr>
            <w:r w:rsidRPr="00F7312D">
              <w:rPr>
                <w:rFonts w:cstheme="minorHAnsi"/>
                <w:bCs/>
                <w:sz w:val="24"/>
                <w:szCs w:val="24"/>
                <w:lang w:eastAsia="en-GB"/>
              </w:rPr>
              <w:t>Lloyds £</w:t>
            </w:r>
            <w:r w:rsidR="00470568" w:rsidRPr="00F7312D">
              <w:rPr>
                <w:rFonts w:cstheme="minorHAnsi"/>
                <w:bCs/>
                <w:sz w:val="24"/>
                <w:szCs w:val="24"/>
                <w:lang w:eastAsia="en-GB"/>
              </w:rPr>
              <w:t>443</w:t>
            </w:r>
            <w:r w:rsidR="00B74EDD" w:rsidRPr="00F7312D">
              <w:rPr>
                <w:rFonts w:cstheme="minorHAnsi"/>
                <w:bCs/>
                <w:sz w:val="24"/>
                <w:szCs w:val="24"/>
                <w:lang w:eastAsia="en-GB"/>
              </w:rPr>
              <w:t>.2</w:t>
            </w:r>
            <w:r w:rsidR="00573FFC" w:rsidRPr="00F7312D">
              <w:rPr>
                <w:rFonts w:cstheme="minorHAnsi"/>
                <w:bCs/>
                <w:sz w:val="24"/>
                <w:szCs w:val="24"/>
                <w:lang w:eastAsia="en-GB"/>
              </w:rPr>
              <w:t>8</w:t>
            </w:r>
          </w:p>
          <w:p w14:paraId="22942242" w14:textId="5CFF4A50" w:rsidR="00547376" w:rsidRPr="00F7312D" w:rsidRDefault="00794303" w:rsidP="00DC2943">
            <w:pPr>
              <w:pStyle w:val="NoSpacing"/>
              <w:rPr>
                <w:rFonts w:cstheme="minorHAnsi"/>
                <w:bCs/>
                <w:sz w:val="24"/>
                <w:szCs w:val="24"/>
                <w:lang w:eastAsia="en-GB"/>
              </w:rPr>
            </w:pPr>
            <w:r w:rsidRPr="00F7312D">
              <w:rPr>
                <w:rFonts w:cstheme="minorHAnsi"/>
                <w:bCs/>
                <w:sz w:val="24"/>
                <w:szCs w:val="24"/>
                <w:lang w:eastAsia="en-GB"/>
              </w:rPr>
              <w:t xml:space="preserve">Unity Trust C/A </w:t>
            </w:r>
            <w:r w:rsidR="00DC2943" w:rsidRPr="00F7312D">
              <w:rPr>
                <w:rFonts w:cstheme="minorHAnsi"/>
                <w:bCs/>
                <w:sz w:val="24"/>
                <w:szCs w:val="24"/>
                <w:lang w:eastAsia="en-GB"/>
              </w:rPr>
              <w:t xml:space="preserve">&amp; </w:t>
            </w:r>
            <w:r w:rsidRPr="00F7312D">
              <w:rPr>
                <w:rFonts w:cstheme="minorHAnsi"/>
                <w:bCs/>
                <w:sz w:val="24"/>
                <w:szCs w:val="24"/>
                <w:lang w:eastAsia="en-GB"/>
              </w:rPr>
              <w:t xml:space="preserve">Instant Access </w:t>
            </w:r>
            <w:r w:rsidR="00A6288D" w:rsidRPr="00F7312D">
              <w:rPr>
                <w:rFonts w:cstheme="minorHAnsi"/>
                <w:bCs/>
                <w:sz w:val="24"/>
                <w:szCs w:val="24"/>
                <w:lang w:eastAsia="en-GB"/>
              </w:rPr>
              <w:t>£</w:t>
            </w:r>
            <w:r w:rsidR="00F7312D" w:rsidRPr="00F7312D">
              <w:rPr>
                <w:rFonts w:cstheme="minorHAnsi"/>
                <w:bCs/>
                <w:sz w:val="24"/>
                <w:szCs w:val="24"/>
                <w:lang w:eastAsia="en-GB"/>
              </w:rPr>
              <w:t>9,783.17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E4C8CC" w14:textId="77777777" w:rsidR="00F7312D" w:rsidRDefault="00F7312D" w:rsidP="00513070">
            <w:pPr>
              <w:pStyle w:val="NoSpacing"/>
              <w:rPr>
                <w:rFonts w:cstheme="minorHAnsi"/>
                <w:bCs/>
                <w:sz w:val="24"/>
                <w:szCs w:val="24"/>
                <w:lang w:eastAsia="en-GB"/>
              </w:rPr>
            </w:pPr>
            <w:r w:rsidRPr="00F7312D">
              <w:rPr>
                <w:rFonts w:cstheme="minorHAnsi"/>
                <w:bCs/>
                <w:sz w:val="24"/>
                <w:szCs w:val="24"/>
                <w:lang w:eastAsia="en-GB"/>
              </w:rPr>
              <w:t xml:space="preserve">   </w:t>
            </w:r>
            <w:r>
              <w:rPr>
                <w:rFonts w:cstheme="minorHAnsi"/>
                <w:bCs/>
                <w:sz w:val="24"/>
                <w:szCs w:val="24"/>
                <w:lang w:eastAsia="en-GB"/>
              </w:rPr>
              <w:t xml:space="preserve">        </w:t>
            </w:r>
          </w:p>
          <w:p w14:paraId="17595269" w14:textId="77777777" w:rsidR="00F7312D" w:rsidRDefault="00F7312D" w:rsidP="00513070">
            <w:pPr>
              <w:pStyle w:val="NoSpacing"/>
              <w:rPr>
                <w:rFonts w:cstheme="minorHAnsi"/>
                <w:bCs/>
                <w:sz w:val="24"/>
                <w:szCs w:val="24"/>
                <w:lang w:eastAsia="en-GB"/>
              </w:rPr>
            </w:pPr>
            <w:r>
              <w:rPr>
                <w:rFonts w:cstheme="minorHAnsi"/>
                <w:bCs/>
                <w:sz w:val="24"/>
                <w:szCs w:val="24"/>
                <w:lang w:eastAsia="en-GB"/>
              </w:rPr>
              <w:t xml:space="preserve">    </w:t>
            </w:r>
          </w:p>
          <w:p w14:paraId="27F31066" w14:textId="58BB326D" w:rsidR="00547376" w:rsidRPr="00F7312D" w:rsidRDefault="00F7312D" w:rsidP="00513070">
            <w:pPr>
              <w:pStyle w:val="NoSpacing"/>
              <w:rPr>
                <w:rFonts w:cstheme="minorHAnsi"/>
                <w:bCs/>
                <w:sz w:val="24"/>
                <w:szCs w:val="24"/>
                <w:lang w:eastAsia="en-GB"/>
              </w:rPr>
            </w:pPr>
            <w:r>
              <w:rPr>
                <w:rFonts w:cstheme="minorHAnsi"/>
                <w:bCs/>
                <w:sz w:val="24"/>
                <w:szCs w:val="24"/>
                <w:lang w:eastAsia="en-GB"/>
              </w:rPr>
              <w:t xml:space="preserve"> £</w:t>
            </w:r>
            <w:r w:rsidRPr="00F7312D">
              <w:rPr>
                <w:rFonts w:cstheme="minorHAnsi"/>
                <w:bCs/>
                <w:sz w:val="24"/>
                <w:szCs w:val="24"/>
                <w:lang w:eastAsia="en-GB"/>
              </w:rPr>
              <w:t>10,226.45</w:t>
            </w:r>
          </w:p>
        </w:tc>
      </w:tr>
      <w:tr w:rsidR="00547376" w:rsidRPr="00F7312D" w14:paraId="76CC8DCB"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FB99CB" w14:textId="6D045050" w:rsidR="00547376" w:rsidRPr="00F7312D" w:rsidRDefault="00547376" w:rsidP="009D044F">
            <w:pPr>
              <w:pStyle w:val="NoSpacing"/>
              <w:rPr>
                <w:bCs/>
                <w:lang w:eastAsia="en-GB"/>
              </w:rPr>
            </w:pPr>
            <w:r w:rsidRPr="00F7312D">
              <w:rPr>
                <w:bCs/>
                <w:lang w:eastAsia="en-GB"/>
              </w:rPr>
              <w:t xml:space="preserve">Cash Book Balance at </w:t>
            </w:r>
            <w:r w:rsidR="002010C3" w:rsidRPr="00F7312D">
              <w:rPr>
                <w:bCs/>
                <w:lang w:eastAsia="en-GB"/>
              </w:rPr>
              <w:t>3</w:t>
            </w:r>
            <w:r w:rsidR="00B83387" w:rsidRPr="00F7312D">
              <w:rPr>
                <w:bCs/>
                <w:lang w:eastAsia="en-GB"/>
              </w:rPr>
              <w:t>1.0</w:t>
            </w:r>
            <w:r w:rsidR="00F7312D" w:rsidRPr="00F7312D">
              <w:rPr>
                <w:bCs/>
                <w:lang w:eastAsia="en-GB"/>
              </w:rPr>
              <w:t>7</w:t>
            </w:r>
            <w:r w:rsidR="00B83387" w:rsidRPr="00F7312D">
              <w:rPr>
                <w:bCs/>
                <w:lang w:eastAsia="en-GB"/>
              </w:rPr>
              <w:t>.21</w:t>
            </w:r>
            <w:r w:rsidR="00513070" w:rsidRPr="00F7312D">
              <w:rPr>
                <w:bCs/>
                <w:lang w:eastAsia="en-GB"/>
              </w:rPr>
              <w:t xml:space="preserve"> </w:t>
            </w:r>
            <w:r w:rsidRPr="00F7312D">
              <w:rPr>
                <w:bCs/>
                <w:lang w:eastAsia="en-GB"/>
              </w:rPr>
              <w:t>(Bank</w:t>
            </w:r>
            <w:r w:rsidR="0013295C" w:rsidRPr="00F7312D">
              <w:rPr>
                <w:bCs/>
                <w:lang w:eastAsia="en-GB"/>
              </w:rPr>
              <w:t>,</w:t>
            </w:r>
            <w:r w:rsidR="00580FAE" w:rsidRPr="00F7312D">
              <w:rPr>
                <w:bCs/>
                <w:lang w:eastAsia="en-GB"/>
              </w:rPr>
              <w:t xml:space="preserve"> </w:t>
            </w:r>
            <w:r w:rsidRPr="00F7312D">
              <w:rPr>
                <w:bCs/>
                <w:lang w:eastAsia="en-GB"/>
              </w:rPr>
              <w:t xml:space="preserve">less </w:t>
            </w:r>
            <w:r w:rsidR="007B5E95" w:rsidRPr="00F7312D">
              <w:rPr>
                <w:bCs/>
                <w:lang w:eastAsia="en-GB"/>
              </w:rPr>
              <w:t>pending payments</w:t>
            </w:r>
            <w:r w:rsidRPr="00F7312D">
              <w:rPr>
                <w:bCs/>
                <w:lang w:eastAsia="en-GB"/>
              </w:rPr>
              <w:t>)</w:t>
            </w:r>
            <w:r w:rsidR="00F7312D" w:rsidRPr="00F7312D">
              <w:rPr>
                <w:bCs/>
                <w:lang w:eastAsia="en-GB"/>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47F69C" w14:textId="208A66DA" w:rsidR="00423672" w:rsidRPr="00F7312D" w:rsidRDefault="00F7312D" w:rsidP="00F7312D">
            <w:pPr>
              <w:pStyle w:val="NoSpacing"/>
              <w:rPr>
                <w:rFonts w:cstheme="minorHAnsi"/>
                <w:bCs/>
                <w:sz w:val="24"/>
                <w:szCs w:val="24"/>
                <w:lang w:eastAsia="en-GB"/>
              </w:rPr>
            </w:pPr>
            <w:r>
              <w:rPr>
                <w:rFonts w:cstheme="minorHAnsi"/>
                <w:bCs/>
                <w:sz w:val="24"/>
                <w:szCs w:val="24"/>
                <w:lang w:eastAsia="en-GB"/>
              </w:rPr>
              <w:t xml:space="preserve"> £</w:t>
            </w:r>
            <w:r w:rsidRPr="00F7312D">
              <w:rPr>
                <w:rFonts w:cstheme="minorHAnsi"/>
                <w:bCs/>
                <w:sz w:val="24"/>
                <w:szCs w:val="24"/>
                <w:lang w:eastAsia="en-GB"/>
              </w:rPr>
              <w:t>10,226.45</w:t>
            </w:r>
          </w:p>
        </w:tc>
      </w:tr>
      <w:tr w:rsidR="00547376" w:rsidRPr="00F7312D" w14:paraId="7FADA108"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hideMark/>
          </w:tcPr>
          <w:p w14:paraId="20689DC2" w14:textId="77777777" w:rsidR="00547376" w:rsidRPr="00F7312D" w:rsidRDefault="00547376" w:rsidP="00547376">
            <w:pPr>
              <w:pStyle w:val="NoSpacing"/>
              <w:rPr>
                <w:rFonts w:cstheme="minorHAnsi"/>
                <w:bCs/>
                <w:sz w:val="24"/>
                <w:szCs w:val="24"/>
                <w:lang w:eastAsia="en-GB"/>
              </w:rPr>
            </w:pPr>
            <w:r w:rsidRPr="00F7312D">
              <w:rPr>
                <w:rFonts w:cstheme="minorHAnsi"/>
                <w:bCs/>
                <w:sz w:val="24"/>
                <w:szCs w:val="24"/>
                <w:lang w:eastAsia="en-GB"/>
              </w:rPr>
              <w:t>Less Ringfenced:</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6878DC70" w14:textId="4F836D0E" w:rsidR="000D6A2C" w:rsidRPr="00F7312D" w:rsidRDefault="000D6A2C" w:rsidP="00194352">
            <w:pPr>
              <w:pStyle w:val="NoSpacing"/>
              <w:jc w:val="right"/>
              <w:rPr>
                <w:rFonts w:cstheme="minorHAnsi"/>
                <w:bCs/>
                <w:sz w:val="24"/>
                <w:szCs w:val="24"/>
                <w:lang w:eastAsia="en-GB"/>
              </w:rPr>
            </w:pPr>
          </w:p>
        </w:tc>
      </w:tr>
      <w:tr w:rsidR="00547376" w:rsidRPr="00F7312D" w14:paraId="413431F2"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tcPr>
          <w:p w14:paraId="4307A2C5" w14:textId="38656EE7" w:rsidR="00547376" w:rsidRPr="00F7312D" w:rsidRDefault="00547376" w:rsidP="00547376">
            <w:pPr>
              <w:pStyle w:val="NoSpacing"/>
              <w:rPr>
                <w:rFonts w:cstheme="minorHAnsi"/>
                <w:bCs/>
                <w:sz w:val="24"/>
                <w:szCs w:val="24"/>
                <w:lang w:eastAsia="en-GB"/>
              </w:rPr>
            </w:pPr>
            <w:r w:rsidRPr="00F7312D">
              <w:rPr>
                <w:rFonts w:cstheme="minorHAnsi"/>
                <w:bCs/>
                <w:sz w:val="24"/>
                <w:szCs w:val="24"/>
                <w:lang w:eastAsia="en-GB"/>
              </w:rPr>
              <w:t xml:space="preserve"> </w:t>
            </w:r>
            <w:r w:rsidR="00D3239F" w:rsidRPr="00F7312D">
              <w:rPr>
                <w:rFonts w:cstheme="minorHAnsi"/>
                <w:bCs/>
                <w:sz w:val="24"/>
                <w:szCs w:val="24"/>
                <w:lang w:eastAsia="en-GB"/>
              </w:rPr>
              <w:t xml:space="preserve">1. Money allocated for P3 expenditure </w:t>
            </w:r>
          </w:p>
        </w:tc>
        <w:tc>
          <w:tcPr>
            <w:tcW w:w="1417" w:type="dxa"/>
            <w:tcBorders>
              <w:top w:val="nil"/>
              <w:left w:val="single" w:sz="8" w:space="0" w:color="auto"/>
              <w:bottom w:val="single" w:sz="4" w:space="0" w:color="auto"/>
              <w:right w:val="single" w:sz="8" w:space="0" w:color="auto"/>
            </w:tcBorders>
            <w:shd w:val="clear" w:color="auto" w:fill="auto"/>
            <w:noWrap/>
            <w:vAlign w:val="bottom"/>
          </w:tcPr>
          <w:p w14:paraId="67D3BE30" w14:textId="7A38FF44" w:rsidR="00547376" w:rsidRPr="00F7312D" w:rsidRDefault="00F7312D" w:rsidP="008F4189">
            <w:pPr>
              <w:pStyle w:val="NoSpacing"/>
              <w:jc w:val="right"/>
              <w:rPr>
                <w:rFonts w:cstheme="minorHAnsi"/>
                <w:bCs/>
                <w:sz w:val="24"/>
                <w:szCs w:val="24"/>
                <w:lang w:eastAsia="en-GB"/>
              </w:rPr>
            </w:pPr>
            <w:r>
              <w:rPr>
                <w:rFonts w:cstheme="minorHAnsi"/>
                <w:bCs/>
                <w:sz w:val="24"/>
                <w:szCs w:val="24"/>
                <w:lang w:eastAsia="en-GB"/>
              </w:rPr>
              <w:t>£</w:t>
            </w:r>
            <w:r w:rsidR="00B91B25" w:rsidRPr="00F7312D">
              <w:rPr>
                <w:rFonts w:cstheme="minorHAnsi"/>
                <w:bCs/>
                <w:sz w:val="24"/>
                <w:szCs w:val="24"/>
                <w:lang w:eastAsia="en-GB"/>
              </w:rPr>
              <w:t>1</w:t>
            </w:r>
            <w:r w:rsidR="00EB411E" w:rsidRPr="00F7312D">
              <w:rPr>
                <w:rFonts w:cstheme="minorHAnsi"/>
                <w:bCs/>
                <w:sz w:val="24"/>
                <w:szCs w:val="24"/>
                <w:lang w:eastAsia="en-GB"/>
              </w:rPr>
              <w:t>,</w:t>
            </w:r>
            <w:r w:rsidR="00B91B25" w:rsidRPr="00F7312D">
              <w:rPr>
                <w:rFonts w:cstheme="minorHAnsi"/>
                <w:bCs/>
                <w:sz w:val="24"/>
                <w:szCs w:val="24"/>
                <w:lang w:eastAsia="en-GB"/>
              </w:rPr>
              <w:t>499.87</w:t>
            </w:r>
            <w:r w:rsidR="00547376" w:rsidRPr="00F7312D">
              <w:rPr>
                <w:rFonts w:cstheme="minorHAnsi"/>
                <w:bCs/>
                <w:sz w:val="24"/>
                <w:szCs w:val="24"/>
                <w:lang w:eastAsia="en-GB"/>
              </w:rPr>
              <w:t xml:space="preserve">         </w:t>
            </w:r>
          </w:p>
        </w:tc>
      </w:tr>
      <w:tr w:rsidR="00547376" w:rsidRPr="00F7312D" w14:paraId="792EA264"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tcPr>
          <w:p w14:paraId="0A6CEA15" w14:textId="62B59384" w:rsidR="00547376" w:rsidRPr="00F7312D" w:rsidRDefault="0013295C" w:rsidP="00547376">
            <w:pPr>
              <w:pStyle w:val="NoSpacing"/>
              <w:rPr>
                <w:rFonts w:cstheme="minorHAnsi"/>
                <w:bCs/>
                <w:sz w:val="24"/>
                <w:szCs w:val="24"/>
                <w:lang w:eastAsia="en-GB"/>
              </w:rPr>
            </w:pPr>
            <w:r w:rsidRPr="00F7312D">
              <w:rPr>
                <w:rFonts w:cstheme="minorHAnsi"/>
                <w:bCs/>
                <w:sz w:val="24"/>
                <w:szCs w:val="24"/>
                <w:lang w:eastAsia="en-GB"/>
              </w:rPr>
              <w:t xml:space="preserve"> </w:t>
            </w:r>
            <w:r w:rsidR="00D3239F" w:rsidRPr="00F7312D">
              <w:rPr>
                <w:rFonts w:cstheme="minorHAnsi"/>
                <w:bCs/>
                <w:sz w:val="24"/>
                <w:szCs w:val="24"/>
                <w:lang w:eastAsia="en-GB"/>
              </w:rPr>
              <w:t>2.</w:t>
            </w:r>
            <w:r w:rsidRPr="00F7312D">
              <w:rPr>
                <w:rFonts w:cstheme="minorHAnsi"/>
                <w:bCs/>
                <w:sz w:val="24"/>
                <w:szCs w:val="24"/>
                <w:lang w:eastAsia="en-GB"/>
              </w:rPr>
              <w:t xml:space="preserve"> Money allocated for Highways / Village Maintenance</w:t>
            </w:r>
          </w:p>
        </w:tc>
        <w:tc>
          <w:tcPr>
            <w:tcW w:w="1417" w:type="dxa"/>
            <w:tcBorders>
              <w:top w:val="nil"/>
              <w:left w:val="single" w:sz="8" w:space="0" w:color="auto"/>
              <w:bottom w:val="single" w:sz="4" w:space="0" w:color="auto"/>
              <w:right w:val="single" w:sz="8" w:space="0" w:color="auto"/>
            </w:tcBorders>
            <w:shd w:val="clear" w:color="auto" w:fill="auto"/>
            <w:noWrap/>
            <w:vAlign w:val="bottom"/>
          </w:tcPr>
          <w:p w14:paraId="0F5CE0F4" w14:textId="23C7DD61" w:rsidR="00547376" w:rsidRPr="00F7312D" w:rsidRDefault="002010C3" w:rsidP="008F4189">
            <w:pPr>
              <w:pStyle w:val="NoSpacing"/>
              <w:jc w:val="right"/>
              <w:rPr>
                <w:rFonts w:cstheme="minorHAnsi"/>
                <w:bCs/>
                <w:sz w:val="24"/>
                <w:szCs w:val="24"/>
                <w:lang w:eastAsia="en-GB"/>
              </w:rPr>
            </w:pPr>
            <w:r w:rsidRPr="00F7312D">
              <w:rPr>
                <w:rFonts w:cstheme="minorHAnsi"/>
                <w:bCs/>
                <w:sz w:val="24"/>
                <w:szCs w:val="24"/>
                <w:lang w:eastAsia="en-GB"/>
              </w:rPr>
              <w:t>0</w:t>
            </w:r>
          </w:p>
        </w:tc>
      </w:tr>
      <w:tr w:rsidR="00547376" w:rsidRPr="00F7312D" w14:paraId="052F8B66" w14:textId="77777777" w:rsidTr="00C74A0B">
        <w:trPr>
          <w:trHeight w:val="420"/>
        </w:trPr>
        <w:tc>
          <w:tcPr>
            <w:tcW w:w="8779" w:type="dxa"/>
            <w:tcBorders>
              <w:top w:val="nil"/>
              <w:left w:val="single" w:sz="8" w:space="0" w:color="auto"/>
              <w:bottom w:val="single" w:sz="4" w:space="0" w:color="auto"/>
              <w:right w:val="single" w:sz="4" w:space="0" w:color="auto"/>
            </w:tcBorders>
            <w:shd w:val="clear" w:color="auto" w:fill="auto"/>
            <w:noWrap/>
            <w:vAlign w:val="bottom"/>
            <w:hideMark/>
          </w:tcPr>
          <w:p w14:paraId="0D18C78C" w14:textId="24A54787" w:rsidR="00547376" w:rsidRPr="00F7312D" w:rsidRDefault="004604E8" w:rsidP="00547376">
            <w:pPr>
              <w:pStyle w:val="NoSpacing"/>
              <w:rPr>
                <w:rFonts w:cstheme="minorHAnsi"/>
                <w:bCs/>
                <w:sz w:val="24"/>
                <w:szCs w:val="24"/>
                <w:lang w:eastAsia="en-GB"/>
              </w:rPr>
            </w:pPr>
            <w:r w:rsidRPr="00F7312D">
              <w:rPr>
                <w:rFonts w:cstheme="minorHAnsi"/>
                <w:bCs/>
                <w:sz w:val="24"/>
                <w:szCs w:val="24"/>
                <w:lang w:eastAsia="en-GB"/>
              </w:rPr>
              <w:t xml:space="preserve"> </w:t>
            </w:r>
            <w:r w:rsidR="00DC2943" w:rsidRPr="00F7312D">
              <w:rPr>
                <w:rFonts w:cstheme="minorHAnsi"/>
                <w:bCs/>
                <w:sz w:val="24"/>
                <w:szCs w:val="24"/>
                <w:lang w:eastAsia="en-GB"/>
              </w:rPr>
              <w:t>3. Election Costs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14:paraId="0AAC0B06" w14:textId="35F10426" w:rsidR="00547376" w:rsidRPr="00F7312D" w:rsidRDefault="00F7312D" w:rsidP="008F4189">
            <w:pPr>
              <w:pStyle w:val="NoSpacing"/>
              <w:jc w:val="right"/>
              <w:rPr>
                <w:rFonts w:cstheme="minorHAnsi"/>
                <w:bCs/>
                <w:sz w:val="24"/>
                <w:szCs w:val="24"/>
                <w:lang w:eastAsia="en-GB"/>
              </w:rPr>
            </w:pPr>
            <w:r>
              <w:rPr>
                <w:rFonts w:cstheme="minorHAnsi"/>
                <w:bCs/>
                <w:sz w:val="24"/>
                <w:szCs w:val="24"/>
                <w:lang w:eastAsia="en-GB"/>
              </w:rPr>
              <w:t>£</w:t>
            </w:r>
            <w:r w:rsidR="002010C3" w:rsidRPr="00F7312D">
              <w:rPr>
                <w:rFonts w:cstheme="minorHAnsi"/>
                <w:bCs/>
                <w:sz w:val="24"/>
                <w:szCs w:val="24"/>
                <w:lang w:eastAsia="en-GB"/>
              </w:rPr>
              <w:t>6</w:t>
            </w:r>
            <w:r w:rsidR="00B91B25" w:rsidRPr="00F7312D">
              <w:rPr>
                <w:rFonts w:cstheme="minorHAnsi"/>
                <w:bCs/>
                <w:sz w:val="24"/>
                <w:szCs w:val="24"/>
                <w:lang w:eastAsia="en-GB"/>
              </w:rPr>
              <w:t>00.00</w:t>
            </w:r>
          </w:p>
        </w:tc>
      </w:tr>
      <w:tr w:rsidR="00547376" w:rsidRPr="00F7312D" w14:paraId="0A1302FF" w14:textId="77777777" w:rsidTr="00C74A0B">
        <w:trPr>
          <w:trHeight w:val="473"/>
        </w:trPr>
        <w:tc>
          <w:tcPr>
            <w:tcW w:w="8779" w:type="dxa"/>
            <w:tcBorders>
              <w:top w:val="nil"/>
              <w:left w:val="single" w:sz="8" w:space="0" w:color="auto"/>
              <w:bottom w:val="nil"/>
              <w:right w:val="single" w:sz="4" w:space="0" w:color="auto"/>
            </w:tcBorders>
            <w:shd w:val="clear" w:color="auto" w:fill="auto"/>
            <w:noWrap/>
            <w:vAlign w:val="bottom"/>
          </w:tcPr>
          <w:p w14:paraId="323121B1" w14:textId="31511A86" w:rsidR="00547376" w:rsidRPr="00F7312D" w:rsidRDefault="00547376" w:rsidP="00547376">
            <w:pPr>
              <w:pStyle w:val="NoSpacing"/>
              <w:rPr>
                <w:rFonts w:cstheme="minorHAnsi"/>
                <w:bCs/>
                <w:sz w:val="24"/>
                <w:szCs w:val="24"/>
                <w:lang w:eastAsia="en-GB"/>
              </w:rPr>
            </w:pPr>
            <w:r w:rsidRPr="00F7312D">
              <w:rPr>
                <w:rFonts w:cstheme="minorHAnsi"/>
                <w:bCs/>
                <w:sz w:val="24"/>
                <w:szCs w:val="24"/>
                <w:lang w:eastAsia="en-GB"/>
              </w:rPr>
              <w:t>Yarcombe Inn Community Project</w:t>
            </w:r>
            <w:r w:rsidR="00B91B25" w:rsidRPr="00F7312D">
              <w:rPr>
                <w:rFonts w:cstheme="minorHAnsi"/>
                <w:bCs/>
                <w:sz w:val="24"/>
                <w:szCs w:val="24"/>
                <w:lang w:eastAsia="en-GB"/>
              </w:rPr>
              <w:t xml:space="preserve"> – Illustrated History of The Yarcombe Inn</w:t>
            </w:r>
          </w:p>
          <w:p w14:paraId="0C036D99" w14:textId="303D13E6" w:rsidR="00B91B25" w:rsidRPr="00F7312D" w:rsidRDefault="00B91B25" w:rsidP="00547376">
            <w:pPr>
              <w:pStyle w:val="NoSpacing"/>
              <w:rPr>
                <w:rFonts w:cstheme="minorHAnsi"/>
                <w:bCs/>
                <w:sz w:val="24"/>
                <w:szCs w:val="24"/>
                <w:lang w:eastAsia="en-GB"/>
              </w:rPr>
            </w:pPr>
          </w:p>
        </w:tc>
        <w:tc>
          <w:tcPr>
            <w:tcW w:w="1417" w:type="dxa"/>
            <w:tcBorders>
              <w:top w:val="nil"/>
              <w:left w:val="single" w:sz="8" w:space="0" w:color="auto"/>
              <w:bottom w:val="nil"/>
              <w:right w:val="single" w:sz="8" w:space="0" w:color="auto"/>
            </w:tcBorders>
            <w:shd w:val="clear" w:color="auto" w:fill="auto"/>
            <w:noWrap/>
            <w:vAlign w:val="bottom"/>
          </w:tcPr>
          <w:p w14:paraId="7A903A21" w14:textId="4A5B91B1" w:rsidR="00F12C9B" w:rsidRPr="00F7312D" w:rsidRDefault="00F7312D" w:rsidP="007D6CB1">
            <w:pPr>
              <w:pStyle w:val="NoSpacing"/>
              <w:jc w:val="right"/>
              <w:rPr>
                <w:rFonts w:cstheme="minorHAnsi"/>
                <w:bCs/>
                <w:sz w:val="24"/>
                <w:szCs w:val="24"/>
                <w:lang w:eastAsia="en-GB"/>
              </w:rPr>
            </w:pPr>
            <w:r>
              <w:rPr>
                <w:rFonts w:cstheme="minorHAnsi"/>
                <w:bCs/>
                <w:sz w:val="24"/>
                <w:szCs w:val="24"/>
                <w:lang w:eastAsia="en-GB"/>
              </w:rPr>
              <w:t>£</w:t>
            </w:r>
            <w:r w:rsidR="00B91B25" w:rsidRPr="00F7312D">
              <w:rPr>
                <w:rFonts w:cstheme="minorHAnsi"/>
                <w:bCs/>
                <w:sz w:val="24"/>
                <w:szCs w:val="24"/>
                <w:lang w:eastAsia="en-GB"/>
              </w:rPr>
              <w:t>556.69</w:t>
            </w:r>
          </w:p>
        </w:tc>
      </w:tr>
      <w:tr w:rsidR="009005CB" w:rsidRPr="00C74A0B" w14:paraId="43D57996"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E320FC6" w14:textId="16C5BFCF" w:rsidR="009005CB" w:rsidRPr="00F7312D" w:rsidRDefault="008E6474" w:rsidP="009005CB">
            <w:pPr>
              <w:pStyle w:val="NoSpacing"/>
              <w:rPr>
                <w:rFonts w:cstheme="minorHAnsi"/>
                <w:bCs/>
                <w:sz w:val="24"/>
                <w:szCs w:val="24"/>
                <w:lang w:eastAsia="en-GB"/>
              </w:rPr>
            </w:pPr>
            <w:r w:rsidRPr="00F7312D">
              <w:rPr>
                <w:rFonts w:cstheme="minorHAnsi"/>
                <w:bCs/>
                <w:sz w:val="24"/>
                <w:szCs w:val="24"/>
                <w:lang w:eastAsia="en-GB"/>
              </w:rPr>
              <w:t>R</w:t>
            </w:r>
            <w:r w:rsidR="009005CB" w:rsidRPr="00F7312D">
              <w:rPr>
                <w:rFonts w:cstheme="minorHAnsi"/>
                <w:bCs/>
                <w:sz w:val="24"/>
                <w:szCs w:val="24"/>
                <w:lang w:eastAsia="en-GB"/>
              </w:rPr>
              <w:t xml:space="preserve">emainder of </w:t>
            </w:r>
            <w:r w:rsidRPr="00F7312D">
              <w:rPr>
                <w:rFonts w:cstheme="minorHAnsi"/>
                <w:bCs/>
                <w:sz w:val="24"/>
                <w:szCs w:val="24"/>
                <w:lang w:eastAsia="en-GB"/>
              </w:rPr>
              <w:t>Balance after above Ringfenced monies</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93F2C7" w14:textId="7CD9CB5C" w:rsidR="009005CB" w:rsidRPr="00F7312D" w:rsidRDefault="00F7312D" w:rsidP="008F4189">
            <w:pPr>
              <w:pStyle w:val="NoSpacing"/>
              <w:jc w:val="right"/>
              <w:rPr>
                <w:rFonts w:cstheme="minorHAnsi"/>
                <w:bCs/>
                <w:sz w:val="24"/>
                <w:szCs w:val="24"/>
                <w:lang w:eastAsia="en-GB"/>
              </w:rPr>
            </w:pPr>
            <w:r>
              <w:rPr>
                <w:rFonts w:cstheme="minorHAnsi"/>
                <w:bCs/>
                <w:sz w:val="24"/>
                <w:szCs w:val="24"/>
                <w:lang w:eastAsia="en-GB"/>
              </w:rPr>
              <w:t>£</w:t>
            </w:r>
            <w:r w:rsidRPr="00F7312D">
              <w:rPr>
                <w:rFonts w:cstheme="minorHAnsi"/>
                <w:bCs/>
                <w:sz w:val="24"/>
                <w:szCs w:val="24"/>
                <w:lang w:eastAsia="en-GB"/>
              </w:rPr>
              <w:t>7,569.89</w:t>
            </w:r>
          </w:p>
        </w:tc>
      </w:tr>
      <w:tr w:rsidR="00B83387" w:rsidRPr="00C74A0B" w14:paraId="3B962E39" w14:textId="77777777" w:rsidTr="00C74A0B">
        <w:trPr>
          <w:trHeight w:val="435"/>
        </w:trPr>
        <w:tc>
          <w:tcPr>
            <w:tcW w:w="877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E858FE8" w14:textId="77777777" w:rsidR="00B83387" w:rsidRPr="00BC7A50" w:rsidRDefault="00B83387" w:rsidP="009005CB">
            <w:pPr>
              <w:pStyle w:val="NoSpacing"/>
              <w:rPr>
                <w:rFonts w:cstheme="minorHAnsi"/>
                <w:bCs/>
                <w:sz w:val="24"/>
                <w:szCs w:val="24"/>
                <w:lang w:eastAsia="en-GB"/>
              </w:rPr>
            </w:pP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EE789F" w14:textId="77777777" w:rsidR="00B83387" w:rsidRDefault="00B83387" w:rsidP="008F4189">
            <w:pPr>
              <w:pStyle w:val="NoSpacing"/>
              <w:jc w:val="right"/>
              <w:rPr>
                <w:rFonts w:cstheme="minorHAnsi"/>
                <w:bCs/>
                <w:sz w:val="24"/>
                <w:szCs w:val="24"/>
                <w:lang w:eastAsia="en-GB"/>
              </w:rPr>
            </w:pPr>
          </w:p>
        </w:tc>
      </w:tr>
    </w:tbl>
    <w:p w14:paraId="140B5C22" w14:textId="27468BC5" w:rsidR="00176558" w:rsidRPr="00183DF0" w:rsidRDefault="00176558" w:rsidP="00A409B7">
      <w:pPr>
        <w:pStyle w:val="NoSpacing"/>
        <w:rPr>
          <w:rFonts w:cstheme="minorHAnsi"/>
          <w:b/>
          <w:sz w:val="24"/>
          <w:szCs w:val="24"/>
          <w:u w:val="single"/>
          <w:lang w:eastAsia="en-GB"/>
        </w:rPr>
      </w:pPr>
    </w:p>
    <w:p w14:paraId="586CDEDB" w14:textId="08B31FD6" w:rsidR="00183DF0" w:rsidRPr="00183DF0" w:rsidRDefault="006B63B9" w:rsidP="00A409B7">
      <w:pPr>
        <w:pStyle w:val="NoSpacing"/>
        <w:rPr>
          <w:rFonts w:cstheme="minorHAnsi"/>
          <w:b/>
          <w:sz w:val="24"/>
          <w:szCs w:val="24"/>
          <w:lang w:eastAsia="en-GB"/>
        </w:rPr>
      </w:pPr>
      <w:r w:rsidRPr="00183DF0">
        <w:rPr>
          <w:rFonts w:cstheme="minorHAnsi"/>
          <w:b/>
          <w:sz w:val="24"/>
          <w:szCs w:val="24"/>
          <w:lang w:eastAsia="en-GB"/>
        </w:rPr>
        <w:t>Councillors</w:t>
      </w:r>
      <w:r w:rsidR="00183DF0" w:rsidRPr="00183DF0">
        <w:rPr>
          <w:rFonts w:cstheme="minorHAnsi"/>
          <w:b/>
          <w:sz w:val="24"/>
          <w:szCs w:val="24"/>
          <w:lang w:eastAsia="en-GB"/>
        </w:rPr>
        <w:t xml:space="preserve"> a</w:t>
      </w:r>
      <w:r w:rsidR="00B83387">
        <w:rPr>
          <w:rFonts w:cstheme="minorHAnsi"/>
          <w:b/>
          <w:sz w:val="24"/>
          <w:szCs w:val="24"/>
          <w:lang w:eastAsia="en-GB"/>
        </w:rPr>
        <w:t>dvised of the following payments made on</w:t>
      </w:r>
      <w:r w:rsidR="00F47943">
        <w:rPr>
          <w:rFonts w:cstheme="minorHAnsi"/>
          <w:b/>
          <w:sz w:val="24"/>
          <w:szCs w:val="24"/>
          <w:lang w:eastAsia="en-GB"/>
        </w:rPr>
        <w:t xml:space="preserve"> 31</w:t>
      </w:r>
      <w:r w:rsidR="00F47943" w:rsidRPr="00F47943">
        <w:rPr>
          <w:rFonts w:cstheme="minorHAnsi"/>
          <w:b/>
          <w:sz w:val="24"/>
          <w:szCs w:val="24"/>
          <w:vertAlign w:val="superscript"/>
          <w:lang w:eastAsia="en-GB"/>
        </w:rPr>
        <w:t>st</w:t>
      </w:r>
      <w:r w:rsidR="00F47943">
        <w:rPr>
          <w:rFonts w:cstheme="minorHAnsi"/>
          <w:b/>
          <w:sz w:val="24"/>
          <w:szCs w:val="24"/>
          <w:lang w:eastAsia="en-GB"/>
        </w:rPr>
        <w:t xml:space="preserve"> July</w:t>
      </w:r>
      <w:r w:rsidR="00183DF0" w:rsidRPr="00183DF0">
        <w:rPr>
          <w:rFonts w:cstheme="minorHAnsi"/>
          <w:b/>
          <w:sz w:val="24"/>
          <w:szCs w:val="24"/>
          <w:lang w:eastAsia="en-GB"/>
        </w:rPr>
        <w:t>:</w:t>
      </w:r>
    </w:p>
    <w:p w14:paraId="3FAAC51D" w14:textId="77777777" w:rsidR="00183DF0" w:rsidRPr="00183DF0" w:rsidRDefault="00183DF0" w:rsidP="00183DF0">
      <w:pPr>
        <w:spacing w:after="0" w:line="240" w:lineRule="auto"/>
        <w:rPr>
          <w:rFonts w:ascii="Calibri" w:eastAsia="Calibri" w:hAnsi="Calibri"/>
          <w:color w:val="auto"/>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118"/>
        <w:gridCol w:w="3402"/>
        <w:gridCol w:w="1985"/>
      </w:tblGrid>
      <w:tr w:rsidR="00183DF0" w:rsidRPr="00183DF0" w14:paraId="2110A12D" w14:textId="77777777" w:rsidTr="00927C6F">
        <w:tc>
          <w:tcPr>
            <w:tcW w:w="1668" w:type="dxa"/>
            <w:tcBorders>
              <w:top w:val="single" w:sz="4" w:space="0" w:color="auto"/>
              <w:left w:val="single" w:sz="4" w:space="0" w:color="auto"/>
              <w:bottom w:val="single" w:sz="4" w:space="0" w:color="auto"/>
              <w:right w:val="single" w:sz="4" w:space="0" w:color="auto"/>
            </w:tcBorders>
            <w:shd w:val="clear" w:color="auto" w:fill="auto"/>
          </w:tcPr>
          <w:p w14:paraId="1558C9E5"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Payment Date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46204D"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Payee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51CFBD"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Details of Payment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9B4E1E" w14:textId="77777777" w:rsidR="00183DF0" w:rsidRPr="00183DF0" w:rsidRDefault="00183DF0" w:rsidP="00183DF0">
            <w:pPr>
              <w:spacing w:after="0" w:line="240" w:lineRule="auto"/>
              <w:rPr>
                <w:rFonts w:ascii="Calibri" w:eastAsia="Calibri" w:hAnsi="Calibri"/>
                <w:bCs/>
                <w:color w:val="auto"/>
                <w:lang w:val="en-GB" w:eastAsia="en-GB"/>
              </w:rPr>
            </w:pPr>
            <w:r w:rsidRPr="00183DF0">
              <w:rPr>
                <w:rFonts w:ascii="Calibri" w:eastAsia="Calibri" w:hAnsi="Calibri"/>
                <w:bCs/>
                <w:color w:val="auto"/>
                <w:lang w:val="en-GB" w:eastAsia="en-GB"/>
              </w:rPr>
              <w:t xml:space="preserve">         Amount </w:t>
            </w:r>
          </w:p>
        </w:tc>
      </w:tr>
      <w:tr w:rsidR="00183DF0" w:rsidRPr="00183DF0" w14:paraId="4B4937E9" w14:textId="77777777" w:rsidTr="00927C6F">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60411BE" w14:textId="6ABBB398" w:rsidR="00183DF0"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31.07.21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296A0F" w14:textId="4CE84AC1" w:rsidR="00183DF0"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Phil Holness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D69898" w14:textId="77A0D6AA" w:rsidR="00183DF0"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Footpaths, layby, spraying, footpath post repairs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A8BC37" w14:textId="5CE0DC4A" w:rsidR="00183DF0" w:rsidRPr="004D0089" w:rsidRDefault="008D6A1F" w:rsidP="00183DF0">
            <w:pPr>
              <w:spacing w:after="0" w:line="240" w:lineRule="auto"/>
              <w:jc w:val="right"/>
              <w:rPr>
                <w:rFonts w:ascii="Calibri" w:eastAsia="Calibri" w:hAnsi="Calibri"/>
                <w:bCs/>
                <w:color w:val="auto"/>
                <w:lang w:val="en-GB" w:eastAsia="en-GB"/>
              </w:rPr>
            </w:pPr>
            <w:r>
              <w:rPr>
                <w:rFonts w:ascii="Calibri" w:eastAsia="Calibri" w:hAnsi="Calibri"/>
                <w:bCs/>
                <w:color w:val="auto"/>
                <w:lang w:val="en-GB" w:eastAsia="en-GB"/>
              </w:rPr>
              <w:t>425.00</w:t>
            </w:r>
          </w:p>
        </w:tc>
      </w:tr>
      <w:tr w:rsidR="00183DF0" w:rsidRPr="00183DF0" w14:paraId="66426F3E" w14:textId="77777777" w:rsidTr="00927C6F">
        <w:trPr>
          <w:trHeight w:val="41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2F2CCBF" w14:textId="5180D214" w:rsidR="008D6A1F"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31.07.21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A592D4" w14:textId="19B44D1D" w:rsidR="00183DF0"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S-J Martin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FEA7E2" w14:textId="41C88C85" w:rsidR="00183DF0"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Clerks Wages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7B4CEA" w14:textId="33894B36" w:rsidR="00183DF0" w:rsidRPr="004D0089" w:rsidRDefault="008D6A1F" w:rsidP="003B30D2">
            <w:pPr>
              <w:spacing w:after="0" w:line="240" w:lineRule="auto"/>
              <w:jc w:val="center"/>
              <w:rPr>
                <w:rFonts w:ascii="Calibri" w:eastAsia="Calibri" w:hAnsi="Calibri"/>
                <w:bCs/>
                <w:color w:val="auto"/>
                <w:lang w:val="en-GB" w:eastAsia="en-GB"/>
              </w:rPr>
            </w:pPr>
            <w:r>
              <w:rPr>
                <w:rFonts w:ascii="Calibri" w:eastAsia="Calibri" w:hAnsi="Calibri"/>
                <w:bCs/>
                <w:color w:val="auto"/>
                <w:lang w:val="en-GB" w:eastAsia="en-GB"/>
              </w:rPr>
              <w:t xml:space="preserve">                    239.20</w:t>
            </w:r>
          </w:p>
        </w:tc>
      </w:tr>
      <w:tr w:rsidR="008D6A1F" w:rsidRPr="00183DF0" w14:paraId="784DE17F" w14:textId="77777777" w:rsidTr="00927C6F">
        <w:trPr>
          <w:trHeight w:val="41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E9F19DC" w14:textId="1FAA3808" w:rsidR="008D6A1F"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31.07.21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AFD395" w14:textId="1EC8AB50" w:rsidR="008D6A1F"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HMRC</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54B99E" w14:textId="3949555A" w:rsidR="008D6A1F" w:rsidRPr="004D0089" w:rsidRDefault="008D6A1F"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PAYE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61CEF8" w14:textId="431C0BE8" w:rsidR="008D6A1F" w:rsidRPr="004D0089" w:rsidRDefault="008D6A1F" w:rsidP="003B30D2">
            <w:pPr>
              <w:spacing w:after="0" w:line="240" w:lineRule="auto"/>
              <w:jc w:val="center"/>
              <w:rPr>
                <w:rFonts w:ascii="Calibri" w:eastAsia="Calibri" w:hAnsi="Calibri"/>
                <w:bCs/>
                <w:color w:val="auto"/>
                <w:lang w:val="en-GB" w:eastAsia="en-GB"/>
              </w:rPr>
            </w:pPr>
            <w:r>
              <w:rPr>
                <w:rFonts w:ascii="Calibri" w:eastAsia="Calibri" w:hAnsi="Calibri"/>
                <w:bCs/>
                <w:color w:val="auto"/>
                <w:lang w:val="en-GB" w:eastAsia="en-GB"/>
              </w:rPr>
              <w:t xml:space="preserve">                      59.80</w:t>
            </w:r>
          </w:p>
        </w:tc>
      </w:tr>
      <w:tr w:rsidR="00C04AFE" w:rsidRPr="00183DF0" w14:paraId="65959B94" w14:textId="77777777" w:rsidTr="00927C6F">
        <w:trPr>
          <w:trHeight w:val="41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6E88286" w14:textId="3F2054EB" w:rsidR="00C04AFE" w:rsidRDefault="00C04AFE"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31.07.21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E42D78" w14:textId="07885AF9" w:rsidR="00C04AFE" w:rsidRDefault="00C04AFE"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S-J Martin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B0FF75" w14:textId="49BFE506" w:rsidR="00C04AFE" w:rsidRDefault="00C04AFE" w:rsidP="00183DF0">
            <w:pPr>
              <w:spacing w:after="0" w:line="240" w:lineRule="auto"/>
              <w:rPr>
                <w:rFonts w:ascii="Calibri" w:eastAsia="Calibri" w:hAnsi="Calibri"/>
                <w:bCs/>
                <w:color w:val="auto"/>
                <w:lang w:val="en-GB" w:eastAsia="en-GB"/>
              </w:rPr>
            </w:pPr>
            <w:r>
              <w:rPr>
                <w:rFonts w:ascii="Calibri" w:eastAsia="Calibri" w:hAnsi="Calibri"/>
                <w:bCs/>
                <w:color w:val="auto"/>
                <w:lang w:val="en-GB" w:eastAsia="en-GB"/>
              </w:rPr>
              <w:t>Expenses re Information Commissioners Office payment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44DB15" w14:textId="04AFE0AC" w:rsidR="00C04AFE" w:rsidRDefault="00C04AFE" w:rsidP="003B30D2">
            <w:pPr>
              <w:spacing w:after="0" w:line="240" w:lineRule="auto"/>
              <w:jc w:val="center"/>
              <w:rPr>
                <w:rFonts w:ascii="Calibri" w:eastAsia="Calibri" w:hAnsi="Calibri"/>
                <w:bCs/>
                <w:color w:val="auto"/>
                <w:lang w:val="en-GB" w:eastAsia="en-GB"/>
              </w:rPr>
            </w:pPr>
            <w:r>
              <w:rPr>
                <w:rFonts w:ascii="Calibri" w:eastAsia="Calibri" w:hAnsi="Calibri"/>
                <w:bCs/>
                <w:color w:val="auto"/>
                <w:lang w:val="en-GB" w:eastAsia="en-GB"/>
              </w:rPr>
              <w:t xml:space="preserve">                      40.00</w:t>
            </w:r>
          </w:p>
        </w:tc>
      </w:tr>
      <w:tr w:rsidR="00C04AFE" w:rsidRPr="00183DF0" w14:paraId="0AA622D0" w14:textId="77777777" w:rsidTr="00927C6F">
        <w:trPr>
          <w:trHeight w:val="417"/>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30200FD" w14:textId="77777777" w:rsidR="00C04AFE" w:rsidRDefault="00C04AFE" w:rsidP="00183DF0">
            <w:pPr>
              <w:spacing w:after="0" w:line="240" w:lineRule="auto"/>
              <w:rPr>
                <w:rFonts w:ascii="Calibri" w:eastAsia="Calibri" w:hAnsi="Calibri"/>
                <w:bCs/>
                <w:color w:val="auto"/>
                <w:lang w:val="en-GB"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ECADCB" w14:textId="77777777" w:rsidR="00C04AFE" w:rsidRDefault="00C04AFE" w:rsidP="00183DF0">
            <w:pPr>
              <w:spacing w:after="0" w:line="240" w:lineRule="auto"/>
              <w:rPr>
                <w:rFonts w:ascii="Calibri" w:eastAsia="Calibri" w:hAnsi="Calibri"/>
                <w:bCs/>
                <w:color w:val="auto"/>
                <w:lang w:val="en-GB"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D43451" w14:textId="77777777" w:rsidR="00C04AFE" w:rsidRDefault="00C04AFE" w:rsidP="00183DF0">
            <w:pPr>
              <w:spacing w:after="0" w:line="240" w:lineRule="auto"/>
              <w:rPr>
                <w:rFonts w:ascii="Calibri" w:eastAsia="Calibri" w:hAnsi="Calibri"/>
                <w:bCs/>
                <w:color w:val="auto"/>
                <w:lang w:val="en-GB"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E7CCBC" w14:textId="77777777" w:rsidR="00C04AFE" w:rsidRDefault="00C04AFE" w:rsidP="003B30D2">
            <w:pPr>
              <w:spacing w:after="0" w:line="240" w:lineRule="auto"/>
              <w:jc w:val="center"/>
              <w:rPr>
                <w:rFonts w:ascii="Calibri" w:eastAsia="Calibri" w:hAnsi="Calibri"/>
                <w:bCs/>
                <w:color w:val="auto"/>
                <w:lang w:val="en-GB" w:eastAsia="en-GB"/>
              </w:rPr>
            </w:pPr>
          </w:p>
        </w:tc>
      </w:tr>
    </w:tbl>
    <w:p w14:paraId="0776C5D2" w14:textId="7D9E42EE" w:rsidR="00183DF0" w:rsidRDefault="00183DF0" w:rsidP="00A409B7">
      <w:pPr>
        <w:pStyle w:val="NoSpacing"/>
        <w:rPr>
          <w:rFonts w:cstheme="minorHAnsi"/>
          <w:bCs/>
          <w:sz w:val="24"/>
          <w:szCs w:val="24"/>
          <w:u w:val="single"/>
          <w:lang w:eastAsia="en-GB"/>
        </w:rPr>
      </w:pPr>
    </w:p>
    <w:p w14:paraId="05935B20" w14:textId="77777777" w:rsidR="00A119C5" w:rsidRDefault="00A119C5" w:rsidP="00A119C5">
      <w:pPr>
        <w:pStyle w:val="NoSpacing"/>
        <w:rPr>
          <w:rFonts w:cstheme="minorHAnsi"/>
          <w:bCs/>
          <w:sz w:val="24"/>
          <w:szCs w:val="24"/>
          <w:u w:val="single"/>
          <w:lang w:eastAsia="en-GB"/>
        </w:rPr>
      </w:pPr>
    </w:p>
    <w:p w14:paraId="011B900E" w14:textId="2541426D" w:rsidR="00A119C5" w:rsidRPr="00113EF4" w:rsidRDefault="00A119C5" w:rsidP="00A119C5">
      <w:pPr>
        <w:pStyle w:val="NoSpacing"/>
        <w:rPr>
          <w:b/>
          <w:bCs/>
          <w:sz w:val="28"/>
          <w:szCs w:val="28"/>
        </w:rPr>
      </w:pPr>
      <w:r w:rsidRPr="00113EF4">
        <w:rPr>
          <w:b/>
          <w:bCs/>
          <w:sz w:val="28"/>
          <w:szCs w:val="28"/>
        </w:rPr>
        <w:t xml:space="preserve">Clerk Correspondence received during </w:t>
      </w:r>
      <w:r>
        <w:rPr>
          <w:b/>
          <w:bCs/>
          <w:sz w:val="28"/>
          <w:szCs w:val="28"/>
        </w:rPr>
        <w:t>Ju</w:t>
      </w:r>
      <w:r w:rsidR="00F47943">
        <w:rPr>
          <w:b/>
          <w:bCs/>
          <w:sz w:val="28"/>
          <w:szCs w:val="28"/>
        </w:rPr>
        <w:t xml:space="preserve">ly </w:t>
      </w:r>
      <w:r>
        <w:rPr>
          <w:b/>
          <w:bCs/>
          <w:sz w:val="28"/>
          <w:szCs w:val="28"/>
        </w:rPr>
        <w:t>relating to relevant issues for Yarcombe Parish Council</w:t>
      </w:r>
      <w:r w:rsidRPr="00113EF4">
        <w:rPr>
          <w:b/>
          <w:bCs/>
          <w:sz w:val="28"/>
          <w:szCs w:val="28"/>
        </w:rPr>
        <w:t>:</w:t>
      </w:r>
    </w:p>
    <w:p w14:paraId="0110C204" w14:textId="1F04806E" w:rsidR="00A119C5" w:rsidRDefault="00A119C5" w:rsidP="00A409B7">
      <w:pPr>
        <w:pStyle w:val="NoSpacing"/>
        <w:rPr>
          <w:rFonts w:cstheme="minorHAnsi"/>
          <w:bCs/>
          <w:sz w:val="24"/>
          <w:szCs w:val="24"/>
          <w:lang w:eastAsia="en-GB"/>
        </w:rPr>
      </w:pPr>
    </w:p>
    <w:p w14:paraId="7262B35C" w14:textId="2202D6B8" w:rsidR="00A81A1D" w:rsidRPr="00E97771" w:rsidRDefault="00A81A1D" w:rsidP="00A81A1D">
      <w:pPr>
        <w:pStyle w:val="yiv4609529826msonormal"/>
        <w:numPr>
          <w:ilvl w:val="0"/>
          <w:numId w:val="5"/>
        </w:numPr>
        <w:shd w:val="clear" w:color="auto" w:fill="FFFFFF"/>
        <w:spacing w:after="0" w:afterAutospacing="0"/>
        <w:textAlignment w:val="baseline"/>
        <w:rPr>
          <w:rFonts w:asciiTheme="minorHAnsi" w:hAnsiTheme="minorHAnsi" w:cstheme="minorHAnsi"/>
          <w:color w:val="1D2228"/>
        </w:rPr>
      </w:pPr>
      <w:r w:rsidRPr="00E97771">
        <w:rPr>
          <w:rFonts w:asciiTheme="minorHAnsi" w:hAnsiTheme="minorHAnsi" w:cstheme="minorHAnsi"/>
          <w:bCs/>
        </w:rPr>
        <w:t>PKF Confirmed</w:t>
      </w:r>
      <w:r>
        <w:rPr>
          <w:rFonts w:cstheme="minorHAnsi"/>
          <w:bCs/>
        </w:rPr>
        <w:t xml:space="preserve"> </w:t>
      </w:r>
      <w:r w:rsidRPr="00E97771">
        <w:rPr>
          <w:rFonts w:asciiTheme="minorHAnsi" w:hAnsiTheme="minorHAnsi" w:cstheme="minorHAnsi"/>
          <w:bCs/>
        </w:rPr>
        <w:t xml:space="preserve">the receipt of our Exempt States  </w:t>
      </w:r>
      <w:r w:rsidRPr="00E97771">
        <w:rPr>
          <w:rFonts w:asciiTheme="minorHAnsi" w:hAnsiTheme="minorHAnsi" w:cstheme="minorHAnsi"/>
          <w:b/>
          <w:bCs/>
          <w:color w:val="1D2228"/>
          <w:lang w:val="fr-FR"/>
        </w:rPr>
        <w:t>DV0396</w:t>
      </w:r>
      <w:r w:rsidRPr="00E97771">
        <w:rPr>
          <w:rFonts w:asciiTheme="minorHAnsi" w:hAnsiTheme="minorHAnsi" w:cstheme="minorHAnsi"/>
          <w:b/>
          <w:bCs/>
          <w:color w:val="1D2228"/>
        </w:rPr>
        <w:t>: Receipt of documents – notification of exempt status, 2021 “</w:t>
      </w:r>
      <w:r w:rsidRPr="00E97771">
        <w:rPr>
          <w:rFonts w:asciiTheme="minorHAnsi" w:hAnsiTheme="minorHAnsi" w:cstheme="minorHAnsi"/>
          <w:color w:val="1D2228"/>
        </w:rPr>
        <w:t>we have received and logged the notification of exempt status for the year ended 31 March </w:t>
      </w:r>
      <w:bookmarkStart w:id="0" w:name="_Hlk68626951"/>
      <w:r w:rsidRPr="00E97771">
        <w:rPr>
          <w:rFonts w:asciiTheme="minorHAnsi" w:hAnsiTheme="minorHAnsi" w:cstheme="minorHAnsi"/>
          <w:color w:val="1D2228"/>
        </w:rPr>
        <w:t>2021</w:t>
      </w:r>
      <w:bookmarkEnd w:id="0"/>
      <w:r w:rsidRPr="00E97771">
        <w:rPr>
          <w:rFonts w:asciiTheme="minorHAnsi" w:hAnsiTheme="minorHAnsi" w:cstheme="minorHAnsi"/>
          <w:color w:val="1D2228"/>
        </w:rPr>
        <w:t> submitted to us for Yarcombe Parish Council.  By notifying us that Yarcombe Parish Council has claimed exemption there is no review to be performed and consequently no auditor certificate and report, or any other closure documentation, will be issued by us for this reporting year. </w:t>
      </w:r>
    </w:p>
    <w:p w14:paraId="0ABFC04D" w14:textId="2CAF0A24" w:rsidR="00A81A1D" w:rsidRPr="00E97771" w:rsidRDefault="00A81A1D" w:rsidP="00A409B7">
      <w:pPr>
        <w:pStyle w:val="NoSpacing"/>
        <w:rPr>
          <w:rFonts w:cstheme="minorHAnsi"/>
          <w:bCs/>
          <w:sz w:val="24"/>
          <w:szCs w:val="24"/>
          <w:lang w:eastAsia="en-GB"/>
        </w:rPr>
      </w:pPr>
    </w:p>
    <w:p w14:paraId="23039480" w14:textId="77777777" w:rsidR="00A81A1D" w:rsidRPr="00E97771" w:rsidRDefault="00A81A1D" w:rsidP="00A81A1D">
      <w:pPr>
        <w:pStyle w:val="ListParagraph"/>
        <w:numPr>
          <w:ilvl w:val="0"/>
          <w:numId w:val="3"/>
        </w:numPr>
        <w:shd w:val="clear" w:color="auto" w:fill="FFFFFF"/>
        <w:rPr>
          <w:rFonts w:cstheme="minorHAnsi"/>
          <w:sz w:val="24"/>
          <w:szCs w:val="24"/>
          <w:lang w:eastAsia="en-GB"/>
        </w:rPr>
      </w:pPr>
      <w:r w:rsidRPr="00E97771">
        <w:rPr>
          <w:rFonts w:cstheme="minorHAnsi"/>
          <w:sz w:val="24"/>
          <w:szCs w:val="24"/>
        </w:rPr>
        <w:t>June 21 - Email sent to Highways</w:t>
      </w:r>
      <w:r w:rsidRPr="00E97771">
        <w:rPr>
          <w:rFonts w:cstheme="minorHAnsi"/>
          <w:b/>
          <w:bCs/>
          <w:sz w:val="24"/>
          <w:szCs w:val="24"/>
        </w:rPr>
        <w:t xml:space="preserve"> – “</w:t>
      </w:r>
      <w:r w:rsidRPr="00E97771">
        <w:rPr>
          <w:rFonts w:cstheme="minorHAnsi"/>
          <w:sz w:val="24"/>
          <w:szCs w:val="24"/>
          <w:lang w:eastAsia="en-GB"/>
        </w:rPr>
        <w:t>Sorry to let you know but those bad pot-holes going up to Stopgate have re-emerged after that bad weather earlier this week.  There appears to be water continually crossing the road at that section and I wonder if we need to do some drainage work on the left-hand side (going up the hill), from where the water flows?</w:t>
      </w:r>
    </w:p>
    <w:p w14:paraId="5F6CC456" w14:textId="0360435A" w:rsidR="00D62379" w:rsidRPr="00E97771" w:rsidRDefault="00A81A1D" w:rsidP="00A81A1D">
      <w:pPr>
        <w:pStyle w:val="NoSpacing"/>
        <w:ind w:left="720"/>
        <w:rPr>
          <w:rFonts w:cstheme="minorHAnsi"/>
          <w:bCs/>
          <w:sz w:val="24"/>
          <w:szCs w:val="24"/>
          <w:lang w:eastAsia="en-GB"/>
        </w:rPr>
      </w:pPr>
      <w:r w:rsidRPr="00E97771">
        <w:rPr>
          <w:rFonts w:cstheme="minorHAnsi"/>
          <w:bCs/>
          <w:sz w:val="24"/>
          <w:szCs w:val="24"/>
          <w:lang w:eastAsia="en-GB"/>
        </w:rPr>
        <w:t>Highways have advised “….</w:t>
      </w:r>
      <w:r w:rsidRPr="00E97771">
        <w:rPr>
          <w:rFonts w:cstheme="minorHAnsi"/>
          <w:color w:val="1D2228"/>
          <w:sz w:val="24"/>
          <w:szCs w:val="24"/>
          <w:shd w:val="clear" w:color="auto" w:fill="FFFFFF"/>
        </w:rPr>
        <w:t>I am planning on having a look again regarding drainage and the possible installation of concrete haunches, however, this is only workable if there is somewhere for the water to actually go otherwise all it does is speed the flow of water up”</w:t>
      </w:r>
    </w:p>
    <w:p w14:paraId="3C0FD31A" w14:textId="46225AD2" w:rsidR="00D62379" w:rsidRPr="00E97771" w:rsidRDefault="00D62379" w:rsidP="00A409B7">
      <w:pPr>
        <w:pStyle w:val="NoSpacing"/>
        <w:rPr>
          <w:rFonts w:cstheme="minorHAnsi"/>
          <w:bCs/>
          <w:sz w:val="24"/>
          <w:szCs w:val="24"/>
          <w:lang w:eastAsia="en-GB"/>
        </w:rPr>
      </w:pPr>
    </w:p>
    <w:p w14:paraId="79534C47" w14:textId="77777777" w:rsidR="00E97771" w:rsidRPr="00E97771" w:rsidRDefault="00A81A1D" w:rsidP="00E97771">
      <w:pPr>
        <w:pStyle w:val="NoSpacing"/>
        <w:numPr>
          <w:ilvl w:val="0"/>
          <w:numId w:val="3"/>
        </w:numPr>
        <w:rPr>
          <w:rFonts w:cstheme="minorHAnsi"/>
          <w:bCs/>
          <w:sz w:val="24"/>
          <w:szCs w:val="24"/>
          <w:lang w:eastAsia="en-GB"/>
        </w:rPr>
      </w:pPr>
      <w:r w:rsidRPr="00E97771">
        <w:rPr>
          <w:rFonts w:cstheme="minorHAnsi"/>
          <w:bCs/>
          <w:sz w:val="24"/>
          <w:szCs w:val="24"/>
          <w:lang w:eastAsia="en-GB"/>
        </w:rPr>
        <w:lastRenderedPageBreak/>
        <w:t>DALC emailed “</w:t>
      </w:r>
      <w:r w:rsidRPr="00E97771">
        <w:rPr>
          <w:rFonts w:cstheme="minorHAnsi"/>
          <w:sz w:val="24"/>
          <w:szCs w:val="24"/>
          <w:shd w:val="clear" w:color="auto" w:fill="FFFFFF"/>
        </w:rPr>
        <w:t>Looking forward to 2022, The Queen's Platinum Jubilee will include a 4</w:t>
      </w:r>
      <w:r w:rsidR="00E97771">
        <w:rPr>
          <w:rFonts w:cstheme="minorHAnsi"/>
          <w:sz w:val="24"/>
          <w:szCs w:val="24"/>
          <w:shd w:val="clear" w:color="auto" w:fill="FFFFFF"/>
        </w:rPr>
        <w:t>-</w:t>
      </w:r>
      <w:r w:rsidRPr="00E97771">
        <w:rPr>
          <w:rFonts w:cstheme="minorHAnsi"/>
          <w:sz w:val="24"/>
          <w:szCs w:val="24"/>
          <w:shd w:val="clear" w:color="auto" w:fill="FFFFFF"/>
        </w:rPr>
        <w:t xml:space="preserve">day long weekend of celebrations from Thursday 2 June to Sunday 5 June. This will include lighting the beacons, a service of thanksgiving, the Big Jubilee </w:t>
      </w:r>
      <w:proofErr w:type="gramStart"/>
      <w:r w:rsidRPr="00E97771">
        <w:rPr>
          <w:rFonts w:cstheme="minorHAnsi"/>
          <w:sz w:val="24"/>
          <w:szCs w:val="24"/>
          <w:shd w:val="clear" w:color="auto" w:fill="FFFFFF"/>
        </w:rPr>
        <w:t>Lunch</w:t>
      </w:r>
      <w:proofErr w:type="gramEnd"/>
      <w:r w:rsidRPr="00E97771">
        <w:rPr>
          <w:rFonts w:cstheme="minorHAnsi"/>
          <w:sz w:val="24"/>
          <w:szCs w:val="24"/>
          <w:shd w:val="clear" w:color="auto" w:fill="FFFFFF"/>
        </w:rPr>
        <w:t xml:space="preserve"> and a pageant. More below on how councils can get involved in this very special occasion” – Perhaps we ought to start thinking of an event in Yarcombe?</w:t>
      </w:r>
    </w:p>
    <w:p w14:paraId="387CBA47" w14:textId="77777777" w:rsidR="00E97771" w:rsidRDefault="00E97771" w:rsidP="00E97771">
      <w:pPr>
        <w:pStyle w:val="NoSpacing"/>
        <w:ind w:left="720"/>
        <w:rPr>
          <w:rFonts w:cstheme="minorHAnsi"/>
          <w:bCs/>
          <w:sz w:val="24"/>
          <w:szCs w:val="24"/>
          <w:lang w:eastAsia="en-GB"/>
        </w:rPr>
      </w:pPr>
    </w:p>
    <w:p w14:paraId="57D245E6" w14:textId="6869A8C7" w:rsidR="00D62379" w:rsidRPr="00E97771" w:rsidRDefault="00A81A1D" w:rsidP="00E97771">
      <w:pPr>
        <w:pStyle w:val="NoSpacing"/>
        <w:numPr>
          <w:ilvl w:val="0"/>
          <w:numId w:val="3"/>
        </w:numPr>
        <w:rPr>
          <w:rFonts w:cstheme="minorHAnsi"/>
          <w:bCs/>
          <w:sz w:val="24"/>
          <w:szCs w:val="24"/>
          <w:lang w:eastAsia="en-GB"/>
        </w:rPr>
      </w:pPr>
      <w:r w:rsidRPr="00E97771">
        <w:rPr>
          <w:rFonts w:cstheme="minorHAnsi"/>
          <w:bCs/>
        </w:rPr>
        <w:t>After the floods the Highways team came out and cleared up through Moorhayne Lane which is severely damaged by the weather and Clive sent a thank you email to our local team “</w:t>
      </w:r>
      <w:r w:rsidRPr="00E97771">
        <w:rPr>
          <w:rFonts w:cstheme="minorHAnsi"/>
        </w:rPr>
        <w:t xml:space="preserve">On behalf of Yarcombe Parish Council l would like to say thank you, to you, your team and your contractor for the excellent work clearing up after last week’s flooding which caused so much damage in such a short time.  It was all done very promptly, very professionally and in good spirit by Alan and John.  This is also very much appreciated by the adjacent residents who depend </w:t>
      </w:r>
      <w:proofErr w:type="gramStart"/>
      <w:r w:rsidRPr="00E97771">
        <w:rPr>
          <w:rFonts w:cstheme="minorHAnsi"/>
        </w:rPr>
        <w:t>on, and</w:t>
      </w:r>
      <w:proofErr w:type="gramEnd"/>
      <w:r w:rsidRPr="00E97771">
        <w:rPr>
          <w:rFonts w:cstheme="minorHAnsi"/>
        </w:rPr>
        <w:t xml:space="preserve"> use this lane on a daily basis and l have been asked by Mrs Ford to thank you and your team for all this work.  Thanks also for the sweeper visit, the lane now looks as good as it can be in the circumstances….”</w:t>
      </w:r>
    </w:p>
    <w:p w14:paraId="60911F7C" w14:textId="77777777" w:rsidR="00E97771" w:rsidRDefault="00E97771" w:rsidP="00A409B7">
      <w:pPr>
        <w:pStyle w:val="NoSpacing"/>
        <w:rPr>
          <w:rFonts w:cstheme="minorHAnsi"/>
          <w:bCs/>
          <w:sz w:val="24"/>
          <w:szCs w:val="24"/>
          <w:lang w:eastAsia="en-GB"/>
        </w:rPr>
      </w:pPr>
    </w:p>
    <w:p w14:paraId="363EF7A0" w14:textId="25D0E350" w:rsidR="00D62379" w:rsidRPr="00E97771" w:rsidRDefault="00D62379" w:rsidP="00E97771">
      <w:pPr>
        <w:pStyle w:val="NoSpacing"/>
        <w:numPr>
          <w:ilvl w:val="0"/>
          <w:numId w:val="3"/>
        </w:numPr>
        <w:rPr>
          <w:rFonts w:cstheme="minorHAnsi"/>
          <w:bCs/>
          <w:sz w:val="24"/>
          <w:szCs w:val="24"/>
          <w:lang w:eastAsia="en-GB"/>
        </w:rPr>
      </w:pPr>
      <w:r w:rsidRPr="00E97771">
        <w:rPr>
          <w:rFonts w:cstheme="minorHAnsi"/>
          <w:bCs/>
          <w:sz w:val="24"/>
          <w:szCs w:val="24"/>
          <w:lang w:eastAsia="en-GB"/>
        </w:rPr>
        <w:t>Email received from Devon Association of Councils  advising “</w:t>
      </w:r>
      <w:r w:rsidRPr="00E97771">
        <w:rPr>
          <w:rFonts w:cstheme="minorHAnsi"/>
          <w:sz w:val="24"/>
          <w:szCs w:val="24"/>
          <w:shd w:val="clear" w:color="auto" w:fill="FFFFFF"/>
        </w:rPr>
        <w:t>As you will know, Covid-19 restrictions are set to end on Monday 19 July. While we may be looking forward to the easing of restrictions, please note that </w:t>
      </w:r>
      <w:hyperlink r:id="rId5" w:tgtFrame="_blank" w:history="1">
        <w:r w:rsidRPr="005E543E">
          <w:rPr>
            <w:rStyle w:val="Hyperlink"/>
            <w:rFonts w:cstheme="minorHAnsi"/>
            <w:color w:val="auto"/>
            <w:sz w:val="24"/>
            <w:szCs w:val="24"/>
            <w:u w:val="none"/>
            <w:shd w:val="clear" w:color="auto" w:fill="FFFFFF"/>
          </w:rPr>
          <w:t>Devon's Director of Public Health encouraged people to not put themselves at unnecessary risk</w:t>
        </w:r>
      </w:hyperlink>
      <w:r w:rsidR="005E543E">
        <w:rPr>
          <w:rFonts w:cstheme="minorHAnsi"/>
          <w:sz w:val="24"/>
          <w:szCs w:val="24"/>
          <w:shd w:val="clear" w:color="auto" w:fill="FFFFFF"/>
        </w:rPr>
        <w:t>”.</w:t>
      </w:r>
      <w:r w:rsidRPr="00E97771">
        <w:rPr>
          <w:rFonts w:cstheme="minorHAnsi"/>
          <w:sz w:val="24"/>
          <w:szCs w:val="24"/>
          <w:shd w:val="clear" w:color="auto" w:fill="FFFFFF"/>
        </w:rPr>
        <w:t> </w:t>
      </w:r>
    </w:p>
    <w:p w14:paraId="1C7126A1" w14:textId="36DFAC73" w:rsidR="00D62379" w:rsidRDefault="00D62379" w:rsidP="00A409B7">
      <w:pPr>
        <w:pStyle w:val="NoSpacing"/>
        <w:rPr>
          <w:rFonts w:cstheme="minorHAnsi"/>
          <w:bCs/>
          <w:sz w:val="24"/>
          <w:szCs w:val="24"/>
          <w:lang w:eastAsia="en-GB"/>
        </w:rPr>
      </w:pPr>
    </w:p>
    <w:p w14:paraId="3DE78B79" w14:textId="59B7F8CB" w:rsidR="00AE051C" w:rsidRPr="00E97771" w:rsidRDefault="00AE051C" w:rsidP="00AE051C">
      <w:pPr>
        <w:pStyle w:val="NoSpacing"/>
        <w:numPr>
          <w:ilvl w:val="0"/>
          <w:numId w:val="3"/>
        </w:numPr>
        <w:rPr>
          <w:rFonts w:cstheme="minorHAnsi"/>
          <w:bCs/>
          <w:sz w:val="24"/>
          <w:szCs w:val="24"/>
          <w:lang w:eastAsia="en-GB"/>
        </w:rPr>
      </w:pPr>
      <w:r>
        <w:rPr>
          <w:rFonts w:cstheme="minorHAnsi"/>
          <w:bCs/>
          <w:sz w:val="24"/>
          <w:szCs w:val="24"/>
          <w:lang w:eastAsia="en-GB"/>
        </w:rPr>
        <w:t>We have been doing some work on GDPR and registered with the Information Commissioners Office - £40.00 registrations fee</w:t>
      </w:r>
    </w:p>
    <w:p w14:paraId="280E23CA" w14:textId="77777777" w:rsidR="00D62379" w:rsidRPr="00E97771" w:rsidRDefault="00D62379" w:rsidP="00A409B7">
      <w:pPr>
        <w:pStyle w:val="NoSpacing"/>
        <w:rPr>
          <w:rFonts w:cstheme="minorHAnsi"/>
          <w:bCs/>
          <w:sz w:val="24"/>
          <w:szCs w:val="24"/>
          <w:lang w:eastAsia="en-GB"/>
        </w:rPr>
      </w:pPr>
    </w:p>
    <w:p w14:paraId="7289634F" w14:textId="64D05451" w:rsidR="00F47943" w:rsidRPr="00E97771" w:rsidRDefault="00F47943" w:rsidP="00A409B7">
      <w:pPr>
        <w:pStyle w:val="NoSpacing"/>
        <w:rPr>
          <w:rFonts w:cstheme="minorHAnsi"/>
          <w:b/>
          <w:sz w:val="24"/>
          <w:szCs w:val="24"/>
          <w:lang w:eastAsia="en-GB"/>
        </w:rPr>
      </w:pPr>
      <w:r w:rsidRPr="00E97771">
        <w:rPr>
          <w:rFonts w:cstheme="minorHAnsi"/>
          <w:b/>
          <w:sz w:val="24"/>
          <w:szCs w:val="24"/>
          <w:lang w:eastAsia="en-GB"/>
        </w:rPr>
        <w:t>Ongoing:</w:t>
      </w:r>
    </w:p>
    <w:p w14:paraId="5B14727E" w14:textId="77777777" w:rsidR="00F47943" w:rsidRPr="00E97771" w:rsidRDefault="00F47943" w:rsidP="00A409B7">
      <w:pPr>
        <w:pStyle w:val="NoSpacing"/>
        <w:rPr>
          <w:rFonts w:cstheme="minorHAnsi"/>
          <w:bCs/>
          <w:sz w:val="24"/>
          <w:szCs w:val="24"/>
          <w:lang w:eastAsia="en-GB"/>
        </w:rPr>
      </w:pPr>
    </w:p>
    <w:p w14:paraId="10E3166B" w14:textId="57893343" w:rsidR="00436370" w:rsidRPr="00E97771" w:rsidRDefault="00436370" w:rsidP="005254B9">
      <w:pPr>
        <w:pStyle w:val="ListParagraph"/>
        <w:numPr>
          <w:ilvl w:val="0"/>
          <w:numId w:val="3"/>
        </w:numPr>
        <w:shd w:val="clear" w:color="auto" w:fill="FFFFFF"/>
        <w:rPr>
          <w:rFonts w:cstheme="minorHAnsi"/>
          <w:sz w:val="24"/>
          <w:szCs w:val="24"/>
          <w:lang w:eastAsia="en-GB"/>
        </w:rPr>
      </w:pPr>
      <w:r w:rsidRPr="00E97771">
        <w:rPr>
          <w:rFonts w:cstheme="minorHAnsi"/>
          <w:bCs/>
          <w:sz w:val="24"/>
          <w:szCs w:val="24"/>
          <w:lang w:eastAsia="en-GB"/>
        </w:rPr>
        <w:t xml:space="preserve">Amy Tucker has reported Potholes </w:t>
      </w:r>
      <w:r w:rsidRPr="00E97771">
        <w:rPr>
          <w:rFonts w:cstheme="minorHAnsi"/>
          <w:sz w:val="24"/>
          <w:szCs w:val="24"/>
          <w:lang w:eastAsia="en-GB"/>
        </w:rPr>
        <w:t>on the road between Knapp farm EX14 9PB and Middle Stout farm EX14 9LZ near to Williambear Farm EX14 9PB. They</w:t>
      </w:r>
      <w:r w:rsidR="00905503" w:rsidRPr="00E97771">
        <w:rPr>
          <w:rFonts w:cstheme="minorHAnsi"/>
          <w:sz w:val="24"/>
          <w:szCs w:val="24"/>
          <w:lang w:eastAsia="en-GB"/>
        </w:rPr>
        <w:t>’</w:t>
      </w:r>
      <w:r w:rsidRPr="00E97771">
        <w:rPr>
          <w:rFonts w:cstheme="minorHAnsi"/>
          <w:sz w:val="24"/>
          <w:szCs w:val="24"/>
          <w:lang w:eastAsia="en-GB"/>
        </w:rPr>
        <w:t>re already been reported on the east Devon website and High</w:t>
      </w:r>
      <w:r w:rsidR="005254B9" w:rsidRPr="00E97771">
        <w:rPr>
          <w:rFonts w:cstheme="minorHAnsi"/>
          <w:sz w:val="24"/>
          <w:szCs w:val="24"/>
          <w:lang w:eastAsia="en-GB"/>
        </w:rPr>
        <w:t>w</w:t>
      </w:r>
      <w:r w:rsidRPr="00E97771">
        <w:rPr>
          <w:rFonts w:cstheme="minorHAnsi"/>
          <w:sz w:val="24"/>
          <w:szCs w:val="24"/>
          <w:lang w:eastAsia="en-GB"/>
        </w:rPr>
        <w:t>ays have advised “</w:t>
      </w:r>
      <w:r w:rsidRPr="00E97771">
        <w:rPr>
          <w:rFonts w:cstheme="minorHAnsi"/>
          <w:color w:val="1D2228"/>
          <w:sz w:val="24"/>
          <w:szCs w:val="24"/>
          <w:shd w:val="clear" w:color="auto" w:fill="FFFFFF"/>
        </w:rPr>
        <w:t>This is one of the roads which was added a few months ago to the list for potential Dragon Patching if suitable following the assessment”.</w:t>
      </w:r>
    </w:p>
    <w:p w14:paraId="3F4E9D9A" w14:textId="49380FA4" w:rsidR="00183DF0" w:rsidRPr="00E97771" w:rsidRDefault="00183DF0" w:rsidP="00183DF0">
      <w:pPr>
        <w:spacing w:after="0"/>
        <w:rPr>
          <w:rFonts w:asciiTheme="minorHAnsi" w:hAnsiTheme="minorHAnsi" w:cstheme="minorHAnsi"/>
          <w:b/>
          <w:bCs/>
        </w:rPr>
      </w:pPr>
    </w:p>
    <w:p w14:paraId="2938BD33" w14:textId="120AB1AB" w:rsidR="00183DF0" w:rsidRPr="00E97771" w:rsidRDefault="00183DF0" w:rsidP="00183DF0">
      <w:pPr>
        <w:spacing w:after="0"/>
        <w:rPr>
          <w:rFonts w:asciiTheme="minorHAnsi" w:hAnsiTheme="minorHAnsi" w:cstheme="minorHAnsi"/>
          <w:b/>
          <w:bCs/>
        </w:rPr>
      </w:pPr>
      <w:r w:rsidRPr="00E97771">
        <w:rPr>
          <w:rFonts w:asciiTheme="minorHAnsi" w:hAnsiTheme="minorHAnsi" w:cstheme="minorHAnsi"/>
          <w:b/>
          <w:bCs/>
        </w:rPr>
        <w:t>Planning</w:t>
      </w:r>
    </w:p>
    <w:p w14:paraId="3E7048AD" w14:textId="77777777" w:rsidR="00183DF0" w:rsidRPr="00E97771" w:rsidRDefault="00183DF0" w:rsidP="00183DF0">
      <w:pPr>
        <w:pStyle w:val="yiv8811664173msonormal"/>
        <w:shd w:val="clear" w:color="auto" w:fill="FFFFFF"/>
        <w:rPr>
          <w:rFonts w:asciiTheme="minorHAnsi" w:hAnsiTheme="minorHAnsi" w:cstheme="minorHAnsi"/>
          <w:color w:val="1D2228"/>
        </w:rPr>
      </w:pPr>
      <w:r w:rsidRPr="00E97771">
        <w:rPr>
          <w:rFonts w:asciiTheme="minorHAnsi" w:hAnsiTheme="minorHAnsi" w:cstheme="minorHAnsi"/>
          <w:color w:val="1D2228"/>
        </w:rPr>
        <w:t>The formal delegation of making and submitting comments on planning applications to the Councillors who attend the site meetings, has been granted to Cllr Tony Long in November 2019.  This is due to their being insufficient time before subsequent meetings to bring back comments to the Council for a full formal vote.</w:t>
      </w:r>
    </w:p>
    <w:p w14:paraId="0C8BF992" w14:textId="1BAE85E0" w:rsidR="00183DF0" w:rsidRPr="00E97771" w:rsidRDefault="00905503" w:rsidP="00183DF0">
      <w:pPr>
        <w:pStyle w:val="NoSpacing"/>
        <w:rPr>
          <w:rFonts w:cstheme="minorHAnsi"/>
          <w:b/>
          <w:bCs/>
          <w:sz w:val="24"/>
          <w:szCs w:val="24"/>
        </w:rPr>
      </w:pPr>
      <w:r w:rsidRPr="00E97771">
        <w:rPr>
          <w:rFonts w:cstheme="minorHAnsi"/>
          <w:b/>
          <w:bCs/>
          <w:sz w:val="24"/>
          <w:szCs w:val="24"/>
        </w:rPr>
        <w:t>Planning Notifications</w:t>
      </w:r>
      <w:r w:rsidR="00183DF0" w:rsidRPr="00E97771">
        <w:rPr>
          <w:rFonts w:cstheme="minorHAnsi"/>
          <w:b/>
          <w:bCs/>
          <w:sz w:val="24"/>
          <w:szCs w:val="24"/>
        </w:rPr>
        <w:t xml:space="preserve"> received during the month:</w:t>
      </w:r>
    </w:p>
    <w:p w14:paraId="4A6B4D74" w14:textId="118733A2" w:rsidR="00F47943" w:rsidRPr="00E97771" w:rsidRDefault="00F47943" w:rsidP="00A119C5">
      <w:pPr>
        <w:pStyle w:val="NoSpacing"/>
        <w:rPr>
          <w:rFonts w:cstheme="minorHAnsi"/>
          <w:sz w:val="24"/>
          <w:szCs w:val="24"/>
        </w:rPr>
      </w:pPr>
    </w:p>
    <w:p w14:paraId="70CA5EA6" w14:textId="73C5F856" w:rsidR="00EA0399" w:rsidRPr="00EA0399" w:rsidRDefault="00EA0399" w:rsidP="00EA0399">
      <w:pPr>
        <w:pStyle w:val="NoSpacing"/>
        <w:rPr>
          <w:rFonts w:cstheme="minorHAnsi"/>
          <w:sz w:val="24"/>
          <w:szCs w:val="24"/>
        </w:rPr>
      </w:pPr>
      <w:r w:rsidRPr="00EA0399">
        <w:rPr>
          <w:rFonts w:cstheme="minorHAnsi"/>
          <w:sz w:val="24"/>
          <w:szCs w:val="24"/>
        </w:rPr>
        <w:t xml:space="preserve">Proposed New Farm Access Track </w:t>
      </w:r>
    </w:p>
    <w:p w14:paraId="2D1975AC" w14:textId="0CD4FF32" w:rsidR="00EA0399" w:rsidRPr="00EA0399" w:rsidRDefault="00EA0399" w:rsidP="00EA0399">
      <w:pPr>
        <w:pStyle w:val="NoSpacing"/>
        <w:rPr>
          <w:rFonts w:cstheme="minorHAnsi"/>
          <w:sz w:val="24"/>
          <w:szCs w:val="24"/>
        </w:rPr>
      </w:pPr>
      <w:r w:rsidRPr="00EA0399">
        <w:rPr>
          <w:rFonts w:cstheme="minorHAnsi"/>
          <w:sz w:val="24"/>
          <w:szCs w:val="24"/>
        </w:rPr>
        <w:t>Hay Farm Yarcombe Honiton EX14 9BQ</w:t>
      </w:r>
    </w:p>
    <w:p w14:paraId="44C40394" w14:textId="77777777" w:rsidR="00EA0399" w:rsidRPr="00EA0399" w:rsidRDefault="00EA0399" w:rsidP="00EA0399">
      <w:pPr>
        <w:pStyle w:val="NoSpacing"/>
        <w:rPr>
          <w:rFonts w:cstheme="minorHAnsi"/>
          <w:sz w:val="24"/>
          <w:szCs w:val="24"/>
        </w:rPr>
      </w:pPr>
      <w:r w:rsidRPr="00EA0399">
        <w:rPr>
          <w:rFonts w:cstheme="minorHAnsi"/>
          <w:sz w:val="24"/>
          <w:szCs w:val="24"/>
        </w:rPr>
        <w:t>Ref. No: 21/1952/FUL | Validated: Fri 16 Jul 2021 | Status: Awaiting decision</w:t>
      </w:r>
    </w:p>
    <w:p w14:paraId="2ECA122B" w14:textId="77777777" w:rsidR="00EA0399" w:rsidRPr="00EA0399" w:rsidRDefault="00EA0399" w:rsidP="00EA0399">
      <w:pPr>
        <w:pStyle w:val="NoSpacing"/>
        <w:rPr>
          <w:rFonts w:cstheme="minorHAnsi"/>
          <w:sz w:val="24"/>
          <w:szCs w:val="24"/>
        </w:rPr>
      </w:pPr>
    </w:p>
    <w:p w14:paraId="1927C774" w14:textId="624ECFB1" w:rsidR="00EA0399" w:rsidRPr="00EA0399" w:rsidRDefault="00EA0399" w:rsidP="00EA0399">
      <w:pPr>
        <w:pStyle w:val="NoSpacing"/>
        <w:rPr>
          <w:rFonts w:cstheme="minorHAnsi"/>
          <w:sz w:val="24"/>
          <w:szCs w:val="24"/>
        </w:rPr>
      </w:pPr>
      <w:r w:rsidRPr="00EA0399">
        <w:rPr>
          <w:rFonts w:cstheme="minorHAnsi"/>
          <w:sz w:val="24"/>
          <w:szCs w:val="24"/>
        </w:rPr>
        <w:t xml:space="preserve">Erection of roof over existing silage store </w:t>
      </w:r>
    </w:p>
    <w:p w14:paraId="024DEAF9" w14:textId="0482B1CA" w:rsidR="00EA0399" w:rsidRPr="00EA0399" w:rsidRDefault="00EA0399" w:rsidP="00EA0399">
      <w:pPr>
        <w:pStyle w:val="NoSpacing"/>
        <w:rPr>
          <w:rFonts w:cstheme="minorHAnsi"/>
          <w:sz w:val="24"/>
          <w:szCs w:val="24"/>
        </w:rPr>
      </w:pPr>
      <w:r w:rsidRPr="00EA0399">
        <w:rPr>
          <w:rFonts w:cstheme="minorHAnsi"/>
          <w:sz w:val="24"/>
          <w:szCs w:val="24"/>
        </w:rPr>
        <w:t>Crawley Farm Yarcombe Honiton EX14 9AY</w:t>
      </w:r>
    </w:p>
    <w:p w14:paraId="023C00FE" w14:textId="77777777" w:rsidR="00EA0399" w:rsidRPr="00EA0399" w:rsidRDefault="00EA0399" w:rsidP="00EA0399">
      <w:pPr>
        <w:pStyle w:val="NoSpacing"/>
        <w:rPr>
          <w:rFonts w:cstheme="minorHAnsi"/>
          <w:sz w:val="24"/>
          <w:szCs w:val="24"/>
        </w:rPr>
      </w:pPr>
      <w:r w:rsidRPr="00EA0399">
        <w:rPr>
          <w:rFonts w:cstheme="minorHAnsi"/>
          <w:sz w:val="24"/>
          <w:szCs w:val="24"/>
        </w:rPr>
        <w:t>Ref. No: 21/1812/FUL | Validated: Wed 07 Jul 2021 | Status: Awaiting decision</w:t>
      </w:r>
    </w:p>
    <w:p w14:paraId="52FEBC08" w14:textId="77777777" w:rsidR="00EA0399" w:rsidRPr="00EA0399" w:rsidRDefault="00EA0399" w:rsidP="00EA0399">
      <w:pPr>
        <w:pStyle w:val="NoSpacing"/>
        <w:rPr>
          <w:rFonts w:cstheme="minorHAnsi"/>
          <w:sz w:val="24"/>
          <w:szCs w:val="24"/>
        </w:rPr>
      </w:pPr>
    </w:p>
    <w:p w14:paraId="118072BE" w14:textId="24EB48DC" w:rsidR="00EA0399" w:rsidRPr="00EA0399" w:rsidRDefault="00EA0399" w:rsidP="00EA0399">
      <w:pPr>
        <w:pStyle w:val="NoSpacing"/>
        <w:rPr>
          <w:rFonts w:cstheme="minorHAnsi"/>
          <w:sz w:val="24"/>
          <w:szCs w:val="24"/>
        </w:rPr>
      </w:pPr>
      <w:r w:rsidRPr="00EA0399">
        <w:rPr>
          <w:rFonts w:cstheme="minorHAnsi"/>
          <w:sz w:val="24"/>
          <w:szCs w:val="24"/>
        </w:rPr>
        <w:t xml:space="preserve">Installation of a sewage treatment plant. </w:t>
      </w:r>
    </w:p>
    <w:p w14:paraId="392CD54E" w14:textId="7156D56B" w:rsidR="00EA0399" w:rsidRPr="00EA0399" w:rsidRDefault="00EA0399" w:rsidP="00EA0399">
      <w:pPr>
        <w:pStyle w:val="NoSpacing"/>
        <w:rPr>
          <w:rFonts w:cstheme="minorHAnsi"/>
          <w:sz w:val="24"/>
          <w:szCs w:val="24"/>
        </w:rPr>
      </w:pPr>
      <w:r w:rsidRPr="00EA0399">
        <w:rPr>
          <w:rFonts w:cstheme="minorHAnsi"/>
          <w:sz w:val="24"/>
          <w:szCs w:val="24"/>
        </w:rPr>
        <w:t>Stout Mills Yarcombe Honiton EX14 9LZ</w:t>
      </w:r>
    </w:p>
    <w:p w14:paraId="0AD49530" w14:textId="07FFECD4" w:rsidR="00F47943" w:rsidRPr="00E97771" w:rsidRDefault="00EA0399" w:rsidP="00EA0399">
      <w:pPr>
        <w:pStyle w:val="NoSpacing"/>
        <w:rPr>
          <w:rFonts w:cstheme="minorHAnsi"/>
          <w:sz w:val="24"/>
          <w:szCs w:val="24"/>
        </w:rPr>
      </w:pPr>
      <w:r w:rsidRPr="00EA0399">
        <w:rPr>
          <w:rFonts w:cstheme="minorHAnsi"/>
          <w:sz w:val="24"/>
          <w:szCs w:val="24"/>
        </w:rPr>
        <w:t>Ref. No: 21/1680/FUL | Validated: Fri 02 Jul 2021 | Status: Awaiting decision</w:t>
      </w:r>
    </w:p>
    <w:p w14:paraId="02B8B8DB" w14:textId="2E0CF371" w:rsidR="00F47943" w:rsidRDefault="00F47943" w:rsidP="00A119C5">
      <w:pPr>
        <w:pStyle w:val="NoSpacing"/>
        <w:rPr>
          <w:rFonts w:cstheme="minorHAnsi"/>
          <w:sz w:val="24"/>
          <w:szCs w:val="24"/>
        </w:rPr>
      </w:pPr>
    </w:p>
    <w:p w14:paraId="1BF0545F" w14:textId="7B3A2D96" w:rsidR="00F02BC7" w:rsidRPr="00F02BC7" w:rsidRDefault="00F02BC7" w:rsidP="00F02BC7">
      <w:pPr>
        <w:pStyle w:val="NoSpacing"/>
        <w:rPr>
          <w:rFonts w:cstheme="minorHAnsi"/>
          <w:sz w:val="24"/>
          <w:szCs w:val="24"/>
        </w:rPr>
      </w:pPr>
      <w:r w:rsidRPr="00F02BC7">
        <w:rPr>
          <w:rFonts w:cstheme="minorHAnsi"/>
          <w:sz w:val="24"/>
          <w:szCs w:val="24"/>
        </w:rPr>
        <w:t xml:space="preserve">Structural stabilisation works to restore the structural integrity of the masonry to the front (north-facing), side (east-facing) and rear (south-facing) elevations. </w:t>
      </w:r>
    </w:p>
    <w:p w14:paraId="7E64D47B" w14:textId="01F3C84F" w:rsidR="00F02BC7" w:rsidRPr="00F02BC7" w:rsidRDefault="00F02BC7" w:rsidP="00F02BC7">
      <w:pPr>
        <w:pStyle w:val="NoSpacing"/>
        <w:rPr>
          <w:rFonts w:cstheme="minorHAnsi"/>
          <w:sz w:val="24"/>
          <w:szCs w:val="24"/>
        </w:rPr>
      </w:pPr>
      <w:r w:rsidRPr="00F02BC7">
        <w:rPr>
          <w:rFonts w:cstheme="minorHAnsi"/>
          <w:sz w:val="24"/>
          <w:szCs w:val="24"/>
        </w:rPr>
        <w:t>Stout Mills Yarcombe Honiton EX14 9LZ</w:t>
      </w:r>
    </w:p>
    <w:p w14:paraId="41E3F750" w14:textId="7D387DAC" w:rsidR="00F02BC7" w:rsidRDefault="00F02BC7" w:rsidP="00F02BC7">
      <w:pPr>
        <w:pStyle w:val="NoSpacing"/>
        <w:rPr>
          <w:rFonts w:cstheme="minorHAnsi"/>
          <w:sz w:val="24"/>
          <w:szCs w:val="24"/>
        </w:rPr>
      </w:pPr>
      <w:r w:rsidRPr="00F02BC7">
        <w:rPr>
          <w:rFonts w:cstheme="minorHAnsi"/>
          <w:sz w:val="24"/>
          <w:szCs w:val="24"/>
        </w:rPr>
        <w:t>Ref. No: 21/1679/LBC | Validated: Thu 24 Jun 2021 | Status: Awaiting decision</w:t>
      </w:r>
    </w:p>
    <w:p w14:paraId="7684AEC0" w14:textId="612B9D5E" w:rsidR="00F02BC7" w:rsidRDefault="00F02BC7" w:rsidP="00A119C5">
      <w:pPr>
        <w:pStyle w:val="NoSpacing"/>
        <w:rPr>
          <w:rFonts w:cstheme="minorHAnsi"/>
          <w:sz w:val="24"/>
          <w:szCs w:val="24"/>
        </w:rPr>
      </w:pPr>
    </w:p>
    <w:p w14:paraId="61410ABE" w14:textId="1152AC55" w:rsidR="00555E3A" w:rsidRDefault="00555E3A" w:rsidP="00A119C5">
      <w:pPr>
        <w:pStyle w:val="NoSpacing"/>
        <w:rPr>
          <w:rFonts w:cstheme="minorHAnsi"/>
          <w:sz w:val="24"/>
          <w:szCs w:val="24"/>
        </w:rPr>
      </w:pPr>
    </w:p>
    <w:p w14:paraId="2BA9F712" w14:textId="32783E3D" w:rsidR="006B63B9" w:rsidRDefault="006B63B9" w:rsidP="00A119C5">
      <w:pPr>
        <w:pStyle w:val="NoSpacing"/>
        <w:rPr>
          <w:rFonts w:cstheme="minorHAnsi"/>
          <w:sz w:val="24"/>
          <w:szCs w:val="24"/>
        </w:rPr>
      </w:pPr>
    </w:p>
    <w:p w14:paraId="49F875B0" w14:textId="77777777" w:rsidR="006B63B9" w:rsidRDefault="006B63B9" w:rsidP="00A119C5">
      <w:pPr>
        <w:pStyle w:val="NoSpacing"/>
        <w:rPr>
          <w:rFonts w:cstheme="minorHAnsi"/>
          <w:sz w:val="24"/>
          <w:szCs w:val="24"/>
        </w:rPr>
      </w:pPr>
    </w:p>
    <w:p w14:paraId="1624D2F6" w14:textId="3B25743D" w:rsidR="00C8057D" w:rsidRPr="00C8057D" w:rsidRDefault="00C8057D" w:rsidP="00C8057D">
      <w:pPr>
        <w:pStyle w:val="NoSpacing"/>
        <w:rPr>
          <w:rFonts w:cstheme="minorHAnsi"/>
          <w:sz w:val="24"/>
          <w:szCs w:val="24"/>
        </w:rPr>
      </w:pPr>
      <w:r w:rsidRPr="00C8057D">
        <w:rPr>
          <w:rFonts w:cstheme="minorHAnsi"/>
          <w:sz w:val="24"/>
          <w:szCs w:val="24"/>
        </w:rPr>
        <w:lastRenderedPageBreak/>
        <w:t>Conversion of existing greenhouses to 2 x self</w:t>
      </w:r>
      <w:r w:rsidR="006B63B9">
        <w:rPr>
          <w:rFonts w:cstheme="minorHAnsi"/>
          <w:sz w:val="24"/>
          <w:szCs w:val="24"/>
        </w:rPr>
        <w:t>-</w:t>
      </w:r>
      <w:r w:rsidRPr="00C8057D">
        <w:rPr>
          <w:rFonts w:cstheme="minorHAnsi"/>
          <w:sz w:val="24"/>
          <w:szCs w:val="24"/>
        </w:rPr>
        <w:t>contained holiday accommodation Open for comment icon</w:t>
      </w:r>
    </w:p>
    <w:p w14:paraId="1DBDD4A0" w14:textId="77777777" w:rsidR="00C8057D" w:rsidRPr="00C8057D" w:rsidRDefault="00C8057D" w:rsidP="00C8057D">
      <w:pPr>
        <w:pStyle w:val="NoSpacing"/>
        <w:rPr>
          <w:rFonts w:cstheme="minorHAnsi"/>
          <w:sz w:val="24"/>
          <w:szCs w:val="24"/>
        </w:rPr>
      </w:pPr>
      <w:r w:rsidRPr="00C8057D">
        <w:rPr>
          <w:rFonts w:cstheme="minorHAnsi"/>
          <w:sz w:val="24"/>
          <w:szCs w:val="24"/>
        </w:rPr>
        <w:t>The Garden House Yarcombe Honiton EX14 9AE</w:t>
      </w:r>
    </w:p>
    <w:p w14:paraId="6289283E" w14:textId="3FAA9A85" w:rsidR="00C8057D" w:rsidRDefault="00C8057D" w:rsidP="00C8057D">
      <w:pPr>
        <w:pStyle w:val="NoSpacing"/>
        <w:rPr>
          <w:rFonts w:cstheme="minorHAnsi"/>
          <w:sz w:val="24"/>
          <w:szCs w:val="24"/>
        </w:rPr>
      </w:pPr>
      <w:r w:rsidRPr="00C8057D">
        <w:rPr>
          <w:rFonts w:cstheme="minorHAnsi"/>
          <w:sz w:val="24"/>
          <w:szCs w:val="24"/>
        </w:rPr>
        <w:t>Ref. No: 21/1334/FUL Status: Awaiting decision</w:t>
      </w:r>
    </w:p>
    <w:p w14:paraId="0EF6B8A9" w14:textId="2A16E4CB" w:rsidR="00C8057D" w:rsidRDefault="00C8057D" w:rsidP="00C8057D">
      <w:pPr>
        <w:pStyle w:val="NoSpacing"/>
        <w:rPr>
          <w:rFonts w:cstheme="minorHAnsi"/>
          <w:sz w:val="24"/>
          <w:szCs w:val="24"/>
        </w:rPr>
      </w:pPr>
    </w:p>
    <w:p w14:paraId="0F1AE275" w14:textId="77777777" w:rsidR="006B63B9" w:rsidRDefault="00C8057D" w:rsidP="00C8057D">
      <w:pPr>
        <w:pStyle w:val="NoSpacing"/>
        <w:rPr>
          <w:rFonts w:cstheme="minorHAnsi"/>
          <w:sz w:val="24"/>
          <w:szCs w:val="24"/>
        </w:rPr>
      </w:pPr>
      <w:r w:rsidRPr="00C8057D">
        <w:rPr>
          <w:rFonts w:cstheme="minorHAnsi"/>
          <w:sz w:val="24"/>
          <w:szCs w:val="24"/>
        </w:rPr>
        <w:t>Erection of roof over an existing silage clamp.</w:t>
      </w:r>
      <w:r w:rsidR="006B63B9">
        <w:rPr>
          <w:rFonts w:cstheme="minorHAnsi"/>
          <w:sz w:val="24"/>
          <w:szCs w:val="24"/>
        </w:rPr>
        <w:t xml:space="preserve"> </w:t>
      </w:r>
    </w:p>
    <w:p w14:paraId="600FFFA2" w14:textId="2355012D" w:rsidR="00C8057D" w:rsidRPr="00C8057D" w:rsidRDefault="00C8057D" w:rsidP="00C8057D">
      <w:pPr>
        <w:pStyle w:val="NoSpacing"/>
        <w:rPr>
          <w:rFonts w:cstheme="minorHAnsi"/>
          <w:sz w:val="24"/>
          <w:szCs w:val="24"/>
        </w:rPr>
      </w:pPr>
      <w:r w:rsidRPr="00C8057D">
        <w:rPr>
          <w:rFonts w:cstheme="minorHAnsi"/>
          <w:sz w:val="24"/>
          <w:szCs w:val="24"/>
        </w:rPr>
        <w:t>Lower Pithayne Farm Yarcombe Honiton EX14 9AB</w:t>
      </w:r>
    </w:p>
    <w:p w14:paraId="4B53F877" w14:textId="5067D78B" w:rsidR="00C8057D" w:rsidRDefault="00C8057D" w:rsidP="00C8057D">
      <w:pPr>
        <w:pStyle w:val="NoSpacing"/>
        <w:rPr>
          <w:rFonts w:cstheme="minorHAnsi"/>
          <w:sz w:val="24"/>
          <w:szCs w:val="24"/>
        </w:rPr>
      </w:pPr>
      <w:r w:rsidRPr="00C8057D">
        <w:rPr>
          <w:rFonts w:cstheme="minorHAnsi"/>
          <w:sz w:val="24"/>
          <w:szCs w:val="24"/>
        </w:rPr>
        <w:t>Ref. No: 21/1000/FUL  Status: Awaiting decision</w:t>
      </w:r>
    </w:p>
    <w:p w14:paraId="3AC4CBE2" w14:textId="77777777" w:rsidR="006B63B9" w:rsidRDefault="006B63B9" w:rsidP="00C8057D">
      <w:pPr>
        <w:pStyle w:val="NoSpacing"/>
        <w:rPr>
          <w:rFonts w:cstheme="minorHAnsi"/>
          <w:sz w:val="24"/>
          <w:szCs w:val="24"/>
        </w:rPr>
      </w:pPr>
    </w:p>
    <w:p w14:paraId="471016E5" w14:textId="77777777" w:rsidR="006B63B9" w:rsidRDefault="00C8057D" w:rsidP="00C8057D">
      <w:pPr>
        <w:pStyle w:val="NoSpacing"/>
        <w:rPr>
          <w:rFonts w:cstheme="minorHAnsi"/>
          <w:sz w:val="24"/>
          <w:szCs w:val="24"/>
        </w:rPr>
      </w:pPr>
      <w:r w:rsidRPr="00C8057D">
        <w:rPr>
          <w:rFonts w:cstheme="minorHAnsi"/>
          <w:sz w:val="24"/>
          <w:szCs w:val="24"/>
        </w:rPr>
        <w:t>Erection of a roof canopy over an existing slurry store</w:t>
      </w:r>
      <w:r w:rsidR="006B63B9">
        <w:rPr>
          <w:rFonts w:cstheme="minorHAnsi"/>
          <w:sz w:val="24"/>
          <w:szCs w:val="24"/>
        </w:rPr>
        <w:t xml:space="preserve">, </w:t>
      </w:r>
    </w:p>
    <w:p w14:paraId="43EA2649" w14:textId="156E6472" w:rsidR="00C8057D" w:rsidRPr="00C8057D" w:rsidRDefault="00C8057D" w:rsidP="00C8057D">
      <w:pPr>
        <w:pStyle w:val="NoSpacing"/>
        <w:rPr>
          <w:rFonts w:cstheme="minorHAnsi"/>
          <w:sz w:val="24"/>
          <w:szCs w:val="24"/>
        </w:rPr>
      </w:pPr>
      <w:r w:rsidRPr="00C8057D">
        <w:rPr>
          <w:rFonts w:cstheme="minorHAnsi"/>
          <w:sz w:val="24"/>
          <w:szCs w:val="24"/>
        </w:rPr>
        <w:t>Lower Pithayne Farm Yarcombe Honiton EX14 9AB</w:t>
      </w:r>
    </w:p>
    <w:p w14:paraId="0E6AE80E" w14:textId="23A2C67E" w:rsidR="00C8057D" w:rsidRDefault="00C8057D" w:rsidP="00C8057D">
      <w:pPr>
        <w:pStyle w:val="NoSpacing"/>
        <w:rPr>
          <w:rFonts w:cstheme="minorHAnsi"/>
          <w:sz w:val="24"/>
          <w:szCs w:val="24"/>
        </w:rPr>
      </w:pPr>
      <w:r w:rsidRPr="00C8057D">
        <w:rPr>
          <w:rFonts w:cstheme="minorHAnsi"/>
          <w:sz w:val="24"/>
          <w:szCs w:val="24"/>
        </w:rPr>
        <w:t>Ref. No: 21/1003/FUL  Status: Awaiting decision</w:t>
      </w:r>
    </w:p>
    <w:p w14:paraId="1069BF48" w14:textId="77777777" w:rsidR="00555E3A" w:rsidRPr="00E97771" w:rsidRDefault="00555E3A" w:rsidP="00555E3A">
      <w:pPr>
        <w:pStyle w:val="NoSpacing"/>
        <w:rPr>
          <w:rFonts w:cstheme="minorHAnsi"/>
          <w:sz w:val="24"/>
          <w:szCs w:val="24"/>
        </w:rPr>
      </w:pPr>
    </w:p>
    <w:p w14:paraId="0F97278C" w14:textId="76F1CE74" w:rsidR="00C22D55" w:rsidRPr="00E97771" w:rsidRDefault="00C22D55" w:rsidP="00393C3F">
      <w:pPr>
        <w:pStyle w:val="NoSpacing"/>
        <w:rPr>
          <w:rFonts w:cstheme="minorHAnsi"/>
          <w:b/>
          <w:bCs/>
          <w:sz w:val="24"/>
          <w:szCs w:val="24"/>
        </w:rPr>
      </w:pPr>
      <w:r w:rsidRPr="00E97771">
        <w:rPr>
          <w:rFonts w:cstheme="minorHAnsi"/>
          <w:b/>
          <w:bCs/>
          <w:sz w:val="24"/>
          <w:szCs w:val="24"/>
        </w:rPr>
        <w:t>Planning Applications just across the Yarcombe / Marsh boundary:</w:t>
      </w:r>
    </w:p>
    <w:p w14:paraId="5D4E8B09" w14:textId="3821029D" w:rsidR="00183DF0" w:rsidRPr="00E97771" w:rsidRDefault="00C22D55" w:rsidP="00C22D55">
      <w:pPr>
        <w:pStyle w:val="yiv2755323030msonormal"/>
        <w:shd w:val="clear" w:color="auto" w:fill="FFFFFF"/>
        <w:rPr>
          <w:rFonts w:asciiTheme="minorHAnsi" w:hAnsiTheme="minorHAnsi" w:cstheme="minorHAnsi"/>
          <w:shd w:val="clear" w:color="auto" w:fill="FFFFFF"/>
        </w:rPr>
      </w:pPr>
      <w:r w:rsidRPr="00E97771">
        <w:rPr>
          <w:rFonts w:asciiTheme="minorHAnsi" w:hAnsiTheme="minorHAnsi" w:cstheme="minorHAnsi"/>
          <w:shd w:val="clear" w:color="auto" w:fill="FFFFFF"/>
        </w:rPr>
        <w:t xml:space="preserve"> </w:t>
      </w:r>
    </w:p>
    <w:p w14:paraId="7125478B" w14:textId="1EB2AB14" w:rsidR="00A409B7" w:rsidRPr="00E97771" w:rsidRDefault="00C075D3" w:rsidP="002D786A">
      <w:pPr>
        <w:pStyle w:val="NoSpacing"/>
        <w:rPr>
          <w:rFonts w:cstheme="minorHAnsi"/>
          <w:sz w:val="24"/>
          <w:szCs w:val="24"/>
          <w:lang w:eastAsia="en-GB"/>
        </w:rPr>
      </w:pPr>
      <w:r w:rsidRPr="00E97771">
        <w:rPr>
          <w:rFonts w:cstheme="minorHAnsi"/>
          <w:sz w:val="24"/>
          <w:szCs w:val="24"/>
          <w:shd w:val="clear" w:color="auto" w:fill="FFFFFF"/>
        </w:rPr>
        <w:t>S</w:t>
      </w:r>
      <w:r w:rsidR="00A409B7" w:rsidRPr="00E97771">
        <w:rPr>
          <w:rFonts w:cstheme="minorHAnsi"/>
          <w:sz w:val="24"/>
          <w:szCs w:val="24"/>
          <w:lang w:eastAsia="en-GB"/>
        </w:rPr>
        <w:t>arah-Jane Martin</w:t>
      </w:r>
    </w:p>
    <w:p w14:paraId="3E36912A" w14:textId="77777777" w:rsidR="00A409B7" w:rsidRPr="005254B9" w:rsidRDefault="00A409B7" w:rsidP="00A409B7">
      <w:pPr>
        <w:pStyle w:val="NoSpacing"/>
        <w:rPr>
          <w:rFonts w:cstheme="minorHAnsi"/>
          <w:sz w:val="24"/>
          <w:szCs w:val="24"/>
          <w:lang w:eastAsia="en-GB"/>
        </w:rPr>
      </w:pPr>
      <w:r w:rsidRPr="00E97771">
        <w:rPr>
          <w:rFonts w:cstheme="minorHAnsi"/>
          <w:sz w:val="24"/>
          <w:szCs w:val="24"/>
          <w:lang w:eastAsia="en-GB"/>
        </w:rPr>
        <w:t>Clerk, Yarcombe Parish</w:t>
      </w:r>
      <w:r w:rsidRPr="005254B9">
        <w:rPr>
          <w:rFonts w:cstheme="minorHAnsi"/>
          <w:sz w:val="24"/>
          <w:szCs w:val="24"/>
          <w:lang w:eastAsia="en-GB"/>
        </w:rPr>
        <w:t xml:space="preserve"> Council</w:t>
      </w:r>
    </w:p>
    <w:p w14:paraId="7A76CF73" w14:textId="5FC069EA" w:rsidR="00257A2B" w:rsidRPr="00C947EF" w:rsidRDefault="00A409B7" w:rsidP="00C96F6A">
      <w:pPr>
        <w:pStyle w:val="NoSpacing"/>
        <w:rPr>
          <w:rFonts w:cstheme="minorHAnsi"/>
          <w:sz w:val="24"/>
          <w:szCs w:val="24"/>
          <w:lang w:eastAsia="en-GB"/>
        </w:rPr>
      </w:pPr>
      <w:r w:rsidRPr="006B63B9">
        <w:rPr>
          <w:rFonts w:cstheme="minorHAnsi"/>
          <w:sz w:val="24"/>
          <w:szCs w:val="24"/>
          <w:lang w:eastAsia="en-GB"/>
        </w:rPr>
        <w:t>Date</w:t>
      </w:r>
      <w:r w:rsidR="005254B9" w:rsidRPr="006B63B9">
        <w:rPr>
          <w:rFonts w:cstheme="minorHAnsi"/>
          <w:sz w:val="24"/>
          <w:szCs w:val="24"/>
          <w:lang w:eastAsia="en-GB"/>
        </w:rPr>
        <w:t xml:space="preserve"> </w:t>
      </w:r>
      <w:r w:rsidR="006B63B9" w:rsidRPr="006B63B9">
        <w:rPr>
          <w:rFonts w:cstheme="minorHAnsi"/>
          <w:sz w:val="24"/>
          <w:szCs w:val="24"/>
          <w:lang w:eastAsia="en-GB"/>
        </w:rPr>
        <w:t>31st</w:t>
      </w:r>
      <w:r w:rsidR="005254B9" w:rsidRPr="006B63B9">
        <w:rPr>
          <w:rFonts w:cstheme="minorHAnsi"/>
          <w:sz w:val="24"/>
          <w:szCs w:val="24"/>
          <w:lang w:eastAsia="en-GB"/>
        </w:rPr>
        <w:t xml:space="preserve"> July</w:t>
      </w:r>
      <w:r w:rsidR="00B83387" w:rsidRPr="006B63B9">
        <w:rPr>
          <w:rFonts w:cstheme="minorHAnsi"/>
          <w:sz w:val="24"/>
          <w:szCs w:val="24"/>
          <w:lang w:eastAsia="en-GB"/>
        </w:rPr>
        <w:t xml:space="preserve"> 2021</w:t>
      </w:r>
    </w:p>
    <w:p w14:paraId="4CC8D2D7" w14:textId="77777777" w:rsidR="000E5AA0" w:rsidRPr="00C947EF" w:rsidRDefault="000E5AA0" w:rsidP="00C96F6A">
      <w:pPr>
        <w:pStyle w:val="NoSpacing"/>
        <w:rPr>
          <w:sz w:val="24"/>
          <w:szCs w:val="24"/>
        </w:rPr>
      </w:pPr>
    </w:p>
    <w:sectPr w:rsidR="000E5AA0" w:rsidRPr="00C947EF" w:rsidSect="00C96F6A">
      <w:pgSz w:w="11906" w:h="16838"/>
      <w:pgMar w:top="227"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5538"/>
    <w:rsid w:val="00016BE8"/>
    <w:rsid w:val="00021402"/>
    <w:rsid w:val="00025781"/>
    <w:rsid w:val="00025EDA"/>
    <w:rsid w:val="00036710"/>
    <w:rsid w:val="000374B9"/>
    <w:rsid w:val="000449C4"/>
    <w:rsid w:val="000466B6"/>
    <w:rsid w:val="00053D18"/>
    <w:rsid w:val="00054714"/>
    <w:rsid w:val="00063F00"/>
    <w:rsid w:val="00072211"/>
    <w:rsid w:val="000773F2"/>
    <w:rsid w:val="00080731"/>
    <w:rsid w:val="000807A1"/>
    <w:rsid w:val="00087C1D"/>
    <w:rsid w:val="000A0C94"/>
    <w:rsid w:val="000B0B20"/>
    <w:rsid w:val="000B39E3"/>
    <w:rsid w:val="000B4390"/>
    <w:rsid w:val="000B6F53"/>
    <w:rsid w:val="000C495F"/>
    <w:rsid w:val="000C566A"/>
    <w:rsid w:val="000C6B28"/>
    <w:rsid w:val="000C6E3B"/>
    <w:rsid w:val="000D6A2C"/>
    <w:rsid w:val="000E058A"/>
    <w:rsid w:val="000E562F"/>
    <w:rsid w:val="000E5AA0"/>
    <w:rsid w:val="000F39AF"/>
    <w:rsid w:val="000F53B6"/>
    <w:rsid w:val="000F73F1"/>
    <w:rsid w:val="00101838"/>
    <w:rsid w:val="0010265F"/>
    <w:rsid w:val="00106B28"/>
    <w:rsid w:val="00110BCA"/>
    <w:rsid w:val="00111EAD"/>
    <w:rsid w:val="00113EF4"/>
    <w:rsid w:val="00116C48"/>
    <w:rsid w:val="00117F0C"/>
    <w:rsid w:val="00121BA0"/>
    <w:rsid w:val="00125144"/>
    <w:rsid w:val="0013295C"/>
    <w:rsid w:val="001411F0"/>
    <w:rsid w:val="00142C52"/>
    <w:rsid w:val="001432F6"/>
    <w:rsid w:val="0014372E"/>
    <w:rsid w:val="00143931"/>
    <w:rsid w:val="00145E42"/>
    <w:rsid w:val="00145F45"/>
    <w:rsid w:val="001670F0"/>
    <w:rsid w:val="00167743"/>
    <w:rsid w:val="00170B1E"/>
    <w:rsid w:val="001748EE"/>
    <w:rsid w:val="00176558"/>
    <w:rsid w:val="00181146"/>
    <w:rsid w:val="00183DF0"/>
    <w:rsid w:val="00185960"/>
    <w:rsid w:val="00185CDB"/>
    <w:rsid w:val="001860E2"/>
    <w:rsid w:val="00194352"/>
    <w:rsid w:val="00196377"/>
    <w:rsid w:val="001A47D9"/>
    <w:rsid w:val="001A5B89"/>
    <w:rsid w:val="001A7489"/>
    <w:rsid w:val="001A7580"/>
    <w:rsid w:val="001B26DD"/>
    <w:rsid w:val="001C1126"/>
    <w:rsid w:val="001C4E2C"/>
    <w:rsid w:val="001F2CF0"/>
    <w:rsid w:val="002010C3"/>
    <w:rsid w:val="00203BE6"/>
    <w:rsid w:val="002054F9"/>
    <w:rsid w:val="00207A7A"/>
    <w:rsid w:val="002144AB"/>
    <w:rsid w:val="00224782"/>
    <w:rsid w:val="0022571B"/>
    <w:rsid w:val="002262BB"/>
    <w:rsid w:val="002266C8"/>
    <w:rsid w:val="00227146"/>
    <w:rsid w:val="00227BDC"/>
    <w:rsid w:val="00230A66"/>
    <w:rsid w:val="0024026C"/>
    <w:rsid w:val="002436AE"/>
    <w:rsid w:val="00247214"/>
    <w:rsid w:val="002562FB"/>
    <w:rsid w:val="0025690A"/>
    <w:rsid w:val="00257A2B"/>
    <w:rsid w:val="00260A2D"/>
    <w:rsid w:val="00265009"/>
    <w:rsid w:val="00274E4F"/>
    <w:rsid w:val="00276623"/>
    <w:rsid w:val="00281F70"/>
    <w:rsid w:val="00283896"/>
    <w:rsid w:val="002918DB"/>
    <w:rsid w:val="00295C0A"/>
    <w:rsid w:val="00296CE0"/>
    <w:rsid w:val="00297CB7"/>
    <w:rsid w:val="002A0171"/>
    <w:rsid w:val="002A6E3D"/>
    <w:rsid w:val="002B0102"/>
    <w:rsid w:val="002B3362"/>
    <w:rsid w:val="002B3B66"/>
    <w:rsid w:val="002B53D1"/>
    <w:rsid w:val="002B6340"/>
    <w:rsid w:val="002C6F33"/>
    <w:rsid w:val="002D1286"/>
    <w:rsid w:val="002D1D2E"/>
    <w:rsid w:val="002D2653"/>
    <w:rsid w:val="002D46A9"/>
    <w:rsid w:val="002D786A"/>
    <w:rsid w:val="002E1805"/>
    <w:rsid w:val="002E5B40"/>
    <w:rsid w:val="002E5F06"/>
    <w:rsid w:val="002E6273"/>
    <w:rsid w:val="002E75FC"/>
    <w:rsid w:val="002F1DAD"/>
    <w:rsid w:val="002F2134"/>
    <w:rsid w:val="002F45FF"/>
    <w:rsid w:val="002F72EE"/>
    <w:rsid w:val="003113A4"/>
    <w:rsid w:val="00317B90"/>
    <w:rsid w:val="00317D81"/>
    <w:rsid w:val="0032006C"/>
    <w:rsid w:val="00320E2A"/>
    <w:rsid w:val="003220ED"/>
    <w:rsid w:val="003313A6"/>
    <w:rsid w:val="00334A27"/>
    <w:rsid w:val="003425DB"/>
    <w:rsid w:val="00346021"/>
    <w:rsid w:val="00350950"/>
    <w:rsid w:val="00352802"/>
    <w:rsid w:val="00354989"/>
    <w:rsid w:val="003620C8"/>
    <w:rsid w:val="003628D3"/>
    <w:rsid w:val="00366AE7"/>
    <w:rsid w:val="00370F59"/>
    <w:rsid w:val="003711C4"/>
    <w:rsid w:val="00374A9B"/>
    <w:rsid w:val="003750EA"/>
    <w:rsid w:val="0037695A"/>
    <w:rsid w:val="003776F4"/>
    <w:rsid w:val="00380AA9"/>
    <w:rsid w:val="00380CE4"/>
    <w:rsid w:val="00382D64"/>
    <w:rsid w:val="00390284"/>
    <w:rsid w:val="003927C6"/>
    <w:rsid w:val="00393C3F"/>
    <w:rsid w:val="00394CB9"/>
    <w:rsid w:val="003968A8"/>
    <w:rsid w:val="003A1225"/>
    <w:rsid w:val="003A654B"/>
    <w:rsid w:val="003A6FBB"/>
    <w:rsid w:val="003B0C09"/>
    <w:rsid w:val="003B2D22"/>
    <w:rsid w:val="003B30D2"/>
    <w:rsid w:val="003B4BA3"/>
    <w:rsid w:val="003C04F1"/>
    <w:rsid w:val="003C3341"/>
    <w:rsid w:val="003E4821"/>
    <w:rsid w:val="003E637D"/>
    <w:rsid w:val="003E6891"/>
    <w:rsid w:val="003F00D8"/>
    <w:rsid w:val="003F0160"/>
    <w:rsid w:val="003F783A"/>
    <w:rsid w:val="00403753"/>
    <w:rsid w:val="00423672"/>
    <w:rsid w:val="00424EB5"/>
    <w:rsid w:val="00436370"/>
    <w:rsid w:val="00442A9C"/>
    <w:rsid w:val="004430EB"/>
    <w:rsid w:val="0044353B"/>
    <w:rsid w:val="00444B16"/>
    <w:rsid w:val="00445237"/>
    <w:rsid w:val="00446E47"/>
    <w:rsid w:val="004542EC"/>
    <w:rsid w:val="00454EE9"/>
    <w:rsid w:val="004604E8"/>
    <w:rsid w:val="00462BB1"/>
    <w:rsid w:val="004653B5"/>
    <w:rsid w:val="00465816"/>
    <w:rsid w:val="00466FA8"/>
    <w:rsid w:val="00470568"/>
    <w:rsid w:val="00472991"/>
    <w:rsid w:val="00475453"/>
    <w:rsid w:val="00475847"/>
    <w:rsid w:val="00477916"/>
    <w:rsid w:val="00477AF0"/>
    <w:rsid w:val="00482A5B"/>
    <w:rsid w:val="0048345A"/>
    <w:rsid w:val="004855BE"/>
    <w:rsid w:val="00485895"/>
    <w:rsid w:val="00491F53"/>
    <w:rsid w:val="00493BBD"/>
    <w:rsid w:val="0049710E"/>
    <w:rsid w:val="004A094E"/>
    <w:rsid w:val="004A71B5"/>
    <w:rsid w:val="004B0375"/>
    <w:rsid w:val="004B2709"/>
    <w:rsid w:val="004B56DB"/>
    <w:rsid w:val="004B5FFB"/>
    <w:rsid w:val="004B6783"/>
    <w:rsid w:val="004C213E"/>
    <w:rsid w:val="004C465B"/>
    <w:rsid w:val="004C5E77"/>
    <w:rsid w:val="004D0089"/>
    <w:rsid w:val="004E0D8D"/>
    <w:rsid w:val="004E60B5"/>
    <w:rsid w:val="004E6676"/>
    <w:rsid w:val="004F2717"/>
    <w:rsid w:val="004F502E"/>
    <w:rsid w:val="00502A91"/>
    <w:rsid w:val="00504F16"/>
    <w:rsid w:val="00510E12"/>
    <w:rsid w:val="00513070"/>
    <w:rsid w:val="005130A7"/>
    <w:rsid w:val="0051575B"/>
    <w:rsid w:val="0052012F"/>
    <w:rsid w:val="005207C2"/>
    <w:rsid w:val="00521014"/>
    <w:rsid w:val="00522620"/>
    <w:rsid w:val="00522A74"/>
    <w:rsid w:val="00524387"/>
    <w:rsid w:val="005254B9"/>
    <w:rsid w:val="005367B3"/>
    <w:rsid w:val="00545087"/>
    <w:rsid w:val="00545BEE"/>
    <w:rsid w:val="00547376"/>
    <w:rsid w:val="00554C1E"/>
    <w:rsid w:val="00555E3A"/>
    <w:rsid w:val="00562A39"/>
    <w:rsid w:val="005718B0"/>
    <w:rsid w:val="00572BDE"/>
    <w:rsid w:val="00573FFC"/>
    <w:rsid w:val="005753F8"/>
    <w:rsid w:val="00576B17"/>
    <w:rsid w:val="0057757D"/>
    <w:rsid w:val="00580FAE"/>
    <w:rsid w:val="0058281E"/>
    <w:rsid w:val="00587375"/>
    <w:rsid w:val="00587BCE"/>
    <w:rsid w:val="005A2CE8"/>
    <w:rsid w:val="005A4851"/>
    <w:rsid w:val="005B1AA5"/>
    <w:rsid w:val="005B23B6"/>
    <w:rsid w:val="005B418F"/>
    <w:rsid w:val="005B762F"/>
    <w:rsid w:val="005C1869"/>
    <w:rsid w:val="005C557E"/>
    <w:rsid w:val="005C6A3E"/>
    <w:rsid w:val="005D039D"/>
    <w:rsid w:val="005D5342"/>
    <w:rsid w:val="005E2A03"/>
    <w:rsid w:val="005E362E"/>
    <w:rsid w:val="005E543E"/>
    <w:rsid w:val="005E7A46"/>
    <w:rsid w:val="005E7D8A"/>
    <w:rsid w:val="005F10AD"/>
    <w:rsid w:val="005F25CF"/>
    <w:rsid w:val="005F6A91"/>
    <w:rsid w:val="005F7E63"/>
    <w:rsid w:val="006112AA"/>
    <w:rsid w:val="0061188F"/>
    <w:rsid w:val="00611CF1"/>
    <w:rsid w:val="00611FA4"/>
    <w:rsid w:val="006210A9"/>
    <w:rsid w:val="00625C56"/>
    <w:rsid w:val="006278F6"/>
    <w:rsid w:val="00634336"/>
    <w:rsid w:val="00640DC2"/>
    <w:rsid w:val="00640F62"/>
    <w:rsid w:val="00646250"/>
    <w:rsid w:val="00661859"/>
    <w:rsid w:val="006638C5"/>
    <w:rsid w:val="00671C1A"/>
    <w:rsid w:val="006725A7"/>
    <w:rsid w:val="00673AE8"/>
    <w:rsid w:val="00673B83"/>
    <w:rsid w:val="00674052"/>
    <w:rsid w:val="00674EBE"/>
    <w:rsid w:val="006765F2"/>
    <w:rsid w:val="0068028C"/>
    <w:rsid w:val="006809B6"/>
    <w:rsid w:val="00681AC8"/>
    <w:rsid w:val="00681E18"/>
    <w:rsid w:val="00682222"/>
    <w:rsid w:val="00683BDB"/>
    <w:rsid w:val="0069026C"/>
    <w:rsid w:val="006929EC"/>
    <w:rsid w:val="0069549C"/>
    <w:rsid w:val="006A08FA"/>
    <w:rsid w:val="006A21BC"/>
    <w:rsid w:val="006B41BF"/>
    <w:rsid w:val="006B5F34"/>
    <w:rsid w:val="006B63B9"/>
    <w:rsid w:val="006B78E8"/>
    <w:rsid w:val="006C00AA"/>
    <w:rsid w:val="006C2EF6"/>
    <w:rsid w:val="006D3629"/>
    <w:rsid w:val="006D5C3E"/>
    <w:rsid w:val="006D5D71"/>
    <w:rsid w:val="006D72A4"/>
    <w:rsid w:val="006E12A6"/>
    <w:rsid w:val="006E132B"/>
    <w:rsid w:val="006E2CB9"/>
    <w:rsid w:val="006F5F0C"/>
    <w:rsid w:val="006F6081"/>
    <w:rsid w:val="006F75F2"/>
    <w:rsid w:val="00701B91"/>
    <w:rsid w:val="0070262F"/>
    <w:rsid w:val="00712366"/>
    <w:rsid w:val="00723ECB"/>
    <w:rsid w:val="00724EB7"/>
    <w:rsid w:val="00727481"/>
    <w:rsid w:val="007328FF"/>
    <w:rsid w:val="00735070"/>
    <w:rsid w:val="00735B4D"/>
    <w:rsid w:val="00737CBC"/>
    <w:rsid w:val="007401DF"/>
    <w:rsid w:val="0074585A"/>
    <w:rsid w:val="007470D2"/>
    <w:rsid w:val="00752424"/>
    <w:rsid w:val="00756A1F"/>
    <w:rsid w:val="00756ECB"/>
    <w:rsid w:val="007608C2"/>
    <w:rsid w:val="00760EDC"/>
    <w:rsid w:val="00762F4D"/>
    <w:rsid w:val="007668C7"/>
    <w:rsid w:val="00781156"/>
    <w:rsid w:val="00782844"/>
    <w:rsid w:val="00782CDA"/>
    <w:rsid w:val="007913CB"/>
    <w:rsid w:val="0079360F"/>
    <w:rsid w:val="00794303"/>
    <w:rsid w:val="00794CCA"/>
    <w:rsid w:val="007A2E0D"/>
    <w:rsid w:val="007A48FD"/>
    <w:rsid w:val="007A5FAC"/>
    <w:rsid w:val="007B0285"/>
    <w:rsid w:val="007B1B65"/>
    <w:rsid w:val="007B4441"/>
    <w:rsid w:val="007B5E95"/>
    <w:rsid w:val="007B7C05"/>
    <w:rsid w:val="007C7288"/>
    <w:rsid w:val="007D151C"/>
    <w:rsid w:val="007D6CB1"/>
    <w:rsid w:val="007D7A88"/>
    <w:rsid w:val="007E1C1B"/>
    <w:rsid w:val="007E4553"/>
    <w:rsid w:val="007E7BE8"/>
    <w:rsid w:val="007F605B"/>
    <w:rsid w:val="008014F0"/>
    <w:rsid w:val="008022AF"/>
    <w:rsid w:val="00806F25"/>
    <w:rsid w:val="00812BDD"/>
    <w:rsid w:val="00813ADC"/>
    <w:rsid w:val="00815B6D"/>
    <w:rsid w:val="00816821"/>
    <w:rsid w:val="00827EFE"/>
    <w:rsid w:val="00834DB4"/>
    <w:rsid w:val="0084139D"/>
    <w:rsid w:val="00842A01"/>
    <w:rsid w:val="00851A5D"/>
    <w:rsid w:val="00851A91"/>
    <w:rsid w:val="00861266"/>
    <w:rsid w:val="00861955"/>
    <w:rsid w:val="0086492C"/>
    <w:rsid w:val="008713D7"/>
    <w:rsid w:val="00876C7C"/>
    <w:rsid w:val="00882ED2"/>
    <w:rsid w:val="008863F0"/>
    <w:rsid w:val="008902BC"/>
    <w:rsid w:val="008905F2"/>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C1C22"/>
    <w:rsid w:val="008C280B"/>
    <w:rsid w:val="008C6339"/>
    <w:rsid w:val="008C770A"/>
    <w:rsid w:val="008D6A1F"/>
    <w:rsid w:val="008E0F2D"/>
    <w:rsid w:val="008E6474"/>
    <w:rsid w:val="008F02A9"/>
    <w:rsid w:val="008F4189"/>
    <w:rsid w:val="008F5534"/>
    <w:rsid w:val="008F5AA7"/>
    <w:rsid w:val="009005CB"/>
    <w:rsid w:val="00903496"/>
    <w:rsid w:val="00905503"/>
    <w:rsid w:val="00905D45"/>
    <w:rsid w:val="00906ACF"/>
    <w:rsid w:val="00907293"/>
    <w:rsid w:val="009144C3"/>
    <w:rsid w:val="0091461A"/>
    <w:rsid w:val="00921C18"/>
    <w:rsid w:val="00931BDD"/>
    <w:rsid w:val="009379AE"/>
    <w:rsid w:val="00951E69"/>
    <w:rsid w:val="00954BBE"/>
    <w:rsid w:val="00960183"/>
    <w:rsid w:val="00961950"/>
    <w:rsid w:val="0096462A"/>
    <w:rsid w:val="00970439"/>
    <w:rsid w:val="00972BC9"/>
    <w:rsid w:val="00980075"/>
    <w:rsid w:val="009879BF"/>
    <w:rsid w:val="009931FD"/>
    <w:rsid w:val="009939AB"/>
    <w:rsid w:val="0099661B"/>
    <w:rsid w:val="009A09B7"/>
    <w:rsid w:val="009A1809"/>
    <w:rsid w:val="009A1DAB"/>
    <w:rsid w:val="009A7FC5"/>
    <w:rsid w:val="009B197B"/>
    <w:rsid w:val="009B1CB8"/>
    <w:rsid w:val="009B60ED"/>
    <w:rsid w:val="009B6D35"/>
    <w:rsid w:val="009B765A"/>
    <w:rsid w:val="009B7D9D"/>
    <w:rsid w:val="009C2465"/>
    <w:rsid w:val="009C72C1"/>
    <w:rsid w:val="009D044F"/>
    <w:rsid w:val="009D1824"/>
    <w:rsid w:val="009D1D10"/>
    <w:rsid w:val="009D7244"/>
    <w:rsid w:val="009E1BC2"/>
    <w:rsid w:val="009E2D56"/>
    <w:rsid w:val="009E7019"/>
    <w:rsid w:val="009F2872"/>
    <w:rsid w:val="009F5589"/>
    <w:rsid w:val="009F65EC"/>
    <w:rsid w:val="00A00BE9"/>
    <w:rsid w:val="00A01F3C"/>
    <w:rsid w:val="00A06E7E"/>
    <w:rsid w:val="00A071D9"/>
    <w:rsid w:val="00A119C5"/>
    <w:rsid w:val="00A122F1"/>
    <w:rsid w:val="00A12851"/>
    <w:rsid w:val="00A13440"/>
    <w:rsid w:val="00A15EF7"/>
    <w:rsid w:val="00A20D69"/>
    <w:rsid w:val="00A21491"/>
    <w:rsid w:val="00A239E0"/>
    <w:rsid w:val="00A26F9C"/>
    <w:rsid w:val="00A277AC"/>
    <w:rsid w:val="00A30CF7"/>
    <w:rsid w:val="00A409B7"/>
    <w:rsid w:val="00A42DEB"/>
    <w:rsid w:val="00A51FF9"/>
    <w:rsid w:val="00A54734"/>
    <w:rsid w:val="00A54A1D"/>
    <w:rsid w:val="00A625C8"/>
    <w:rsid w:val="00A6288D"/>
    <w:rsid w:val="00A639A1"/>
    <w:rsid w:val="00A67136"/>
    <w:rsid w:val="00A711FD"/>
    <w:rsid w:val="00A74B07"/>
    <w:rsid w:val="00A80463"/>
    <w:rsid w:val="00A81A1D"/>
    <w:rsid w:val="00A81D01"/>
    <w:rsid w:val="00A90DFB"/>
    <w:rsid w:val="00A919B4"/>
    <w:rsid w:val="00A91D2E"/>
    <w:rsid w:val="00A9423E"/>
    <w:rsid w:val="00AA15EB"/>
    <w:rsid w:val="00AA2601"/>
    <w:rsid w:val="00AA3105"/>
    <w:rsid w:val="00AA5869"/>
    <w:rsid w:val="00AA7514"/>
    <w:rsid w:val="00AB239B"/>
    <w:rsid w:val="00AB4E23"/>
    <w:rsid w:val="00AC089E"/>
    <w:rsid w:val="00AC0EAE"/>
    <w:rsid w:val="00AC3031"/>
    <w:rsid w:val="00AC3587"/>
    <w:rsid w:val="00AC41AF"/>
    <w:rsid w:val="00AC5F7F"/>
    <w:rsid w:val="00AC670B"/>
    <w:rsid w:val="00AD271E"/>
    <w:rsid w:val="00AD6B98"/>
    <w:rsid w:val="00AE051C"/>
    <w:rsid w:val="00AE0986"/>
    <w:rsid w:val="00AE238C"/>
    <w:rsid w:val="00AE3013"/>
    <w:rsid w:val="00AE3558"/>
    <w:rsid w:val="00AE60F0"/>
    <w:rsid w:val="00AF35CC"/>
    <w:rsid w:val="00AF4A47"/>
    <w:rsid w:val="00B10019"/>
    <w:rsid w:val="00B12AF9"/>
    <w:rsid w:val="00B16391"/>
    <w:rsid w:val="00B27038"/>
    <w:rsid w:val="00B31FE0"/>
    <w:rsid w:val="00B33C4D"/>
    <w:rsid w:val="00B40CEE"/>
    <w:rsid w:val="00B42163"/>
    <w:rsid w:val="00B52277"/>
    <w:rsid w:val="00B567E3"/>
    <w:rsid w:val="00B57456"/>
    <w:rsid w:val="00B63563"/>
    <w:rsid w:val="00B71D57"/>
    <w:rsid w:val="00B74EDD"/>
    <w:rsid w:val="00B812B1"/>
    <w:rsid w:val="00B83387"/>
    <w:rsid w:val="00B839C9"/>
    <w:rsid w:val="00B83CEE"/>
    <w:rsid w:val="00B846AC"/>
    <w:rsid w:val="00B87BF4"/>
    <w:rsid w:val="00B90024"/>
    <w:rsid w:val="00B90F19"/>
    <w:rsid w:val="00B91B25"/>
    <w:rsid w:val="00BA082B"/>
    <w:rsid w:val="00BA5550"/>
    <w:rsid w:val="00BA6666"/>
    <w:rsid w:val="00BA7033"/>
    <w:rsid w:val="00BB0381"/>
    <w:rsid w:val="00BB0BE1"/>
    <w:rsid w:val="00BB24E8"/>
    <w:rsid w:val="00BB2AE8"/>
    <w:rsid w:val="00BC1684"/>
    <w:rsid w:val="00BC4178"/>
    <w:rsid w:val="00BC5400"/>
    <w:rsid w:val="00BC7A50"/>
    <w:rsid w:val="00BD37B0"/>
    <w:rsid w:val="00BD4E74"/>
    <w:rsid w:val="00BD5411"/>
    <w:rsid w:val="00BE021F"/>
    <w:rsid w:val="00BE0B41"/>
    <w:rsid w:val="00BE1B5C"/>
    <w:rsid w:val="00BE4B82"/>
    <w:rsid w:val="00BE6C59"/>
    <w:rsid w:val="00BF1827"/>
    <w:rsid w:val="00BF400D"/>
    <w:rsid w:val="00C01446"/>
    <w:rsid w:val="00C04AFE"/>
    <w:rsid w:val="00C075D3"/>
    <w:rsid w:val="00C1126E"/>
    <w:rsid w:val="00C114E2"/>
    <w:rsid w:val="00C22D55"/>
    <w:rsid w:val="00C23772"/>
    <w:rsid w:val="00C35CA1"/>
    <w:rsid w:val="00C4522A"/>
    <w:rsid w:val="00C45646"/>
    <w:rsid w:val="00C46591"/>
    <w:rsid w:val="00C52DE5"/>
    <w:rsid w:val="00C52FE8"/>
    <w:rsid w:val="00C569C0"/>
    <w:rsid w:val="00C57023"/>
    <w:rsid w:val="00C61DDF"/>
    <w:rsid w:val="00C71587"/>
    <w:rsid w:val="00C74A0B"/>
    <w:rsid w:val="00C8057D"/>
    <w:rsid w:val="00C8281C"/>
    <w:rsid w:val="00C84F8B"/>
    <w:rsid w:val="00C8674A"/>
    <w:rsid w:val="00C90955"/>
    <w:rsid w:val="00C93981"/>
    <w:rsid w:val="00C93A27"/>
    <w:rsid w:val="00C947EF"/>
    <w:rsid w:val="00C96F6A"/>
    <w:rsid w:val="00CA34E7"/>
    <w:rsid w:val="00CB35A5"/>
    <w:rsid w:val="00CC415C"/>
    <w:rsid w:val="00CC516E"/>
    <w:rsid w:val="00CC5D58"/>
    <w:rsid w:val="00CD066B"/>
    <w:rsid w:val="00CD3E09"/>
    <w:rsid w:val="00CF4A91"/>
    <w:rsid w:val="00CF6BD5"/>
    <w:rsid w:val="00D00019"/>
    <w:rsid w:val="00D02DA8"/>
    <w:rsid w:val="00D07771"/>
    <w:rsid w:val="00D13DE4"/>
    <w:rsid w:val="00D27618"/>
    <w:rsid w:val="00D3239F"/>
    <w:rsid w:val="00D34A6F"/>
    <w:rsid w:val="00D3610E"/>
    <w:rsid w:val="00D4185A"/>
    <w:rsid w:val="00D41EFD"/>
    <w:rsid w:val="00D50E87"/>
    <w:rsid w:val="00D56DC0"/>
    <w:rsid w:val="00D62379"/>
    <w:rsid w:val="00D659BF"/>
    <w:rsid w:val="00D72405"/>
    <w:rsid w:val="00D72F44"/>
    <w:rsid w:val="00D731F6"/>
    <w:rsid w:val="00D75999"/>
    <w:rsid w:val="00D778DA"/>
    <w:rsid w:val="00D83147"/>
    <w:rsid w:val="00D83236"/>
    <w:rsid w:val="00D85D5D"/>
    <w:rsid w:val="00D963B6"/>
    <w:rsid w:val="00D96A0E"/>
    <w:rsid w:val="00DA2B11"/>
    <w:rsid w:val="00DB0501"/>
    <w:rsid w:val="00DB126B"/>
    <w:rsid w:val="00DB6C3D"/>
    <w:rsid w:val="00DC2943"/>
    <w:rsid w:val="00DC3421"/>
    <w:rsid w:val="00DC4E60"/>
    <w:rsid w:val="00DC7D1C"/>
    <w:rsid w:val="00DD1021"/>
    <w:rsid w:val="00DD727F"/>
    <w:rsid w:val="00DE1374"/>
    <w:rsid w:val="00DE7CFE"/>
    <w:rsid w:val="00DF25E9"/>
    <w:rsid w:val="00DF2D5A"/>
    <w:rsid w:val="00DF4CEF"/>
    <w:rsid w:val="00E013CF"/>
    <w:rsid w:val="00E02E0B"/>
    <w:rsid w:val="00E0452C"/>
    <w:rsid w:val="00E23B6A"/>
    <w:rsid w:val="00E2407F"/>
    <w:rsid w:val="00E31B0F"/>
    <w:rsid w:val="00E33BF6"/>
    <w:rsid w:val="00E366E7"/>
    <w:rsid w:val="00E37A7C"/>
    <w:rsid w:val="00E37DE7"/>
    <w:rsid w:val="00E40E80"/>
    <w:rsid w:val="00E503C7"/>
    <w:rsid w:val="00E50DC0"/>
    <w:rsid w:val="00E60A21"/>
    <w:rsid w:val="00E66972"/>
    <w:rsid w:val="00E66E6A"/>
    <w:rsid w:val="00E70F3A"/>
    <w:rsid w:val="00E71DCE"/>
    <w:rsid w:val="00E81ADF"/>
    <w:rsid w:val="00E87254"/>
    <w:rsid w:val="00E90628"/>
    <w:rsid w:val="00E93305"/>
    <w:rsid w:val="00E94FEE"/>
    <w:rsid w:val="00E97771"/>
    <w:rsid w:val="00EA0399"/>
    <w:rsid w:val="00EA1639"/>
    <w:rsid w:val="00EA3E29"/>
    <w:rsid w:val="00EA45AF"/>
    <w:rsid w:val="00EA4A95"/>
    <w:rsid w:val="00EA5E9E"/>
    <w:rsid w:val="00EB411E"/>
    <w:rsid w:val="00EC053F"/>
    <w:rsid w:val="00EC2B40"/>
    <w:rsid w:val="00EC3707"/>
    <w:rsid w:val="00EC5D6A"/>
    <w:rsid w:val="00ED0839"/>
    <w:rsid w:val="00ED248A"/>
    <w:rsid w:val="00ED25FC"/>
    <w:rsid w:val="00ED2735"/>
    <w:rsid w:val="00ED35A1"/>
    <w:rsid w:val="00ED38F3"/>
    <w:rsid w:val="00ED6112"/>
    <w:rsid w:val="00EE07BF"/>
    <w:rsid w:val="00EE5FF3"/>
    <w:rsid w:val="00EE6073"/>
    <w:rsid w:val="00EF5DB6"/>
    <w:rsid w:val="00F007D3"/>
    <w:rsid w:val="00F02BC7"/>
    <w:rsid w:val="00F032B3"/>
    <w:rsid w:val="00F037BC"/>
    <w:rsid w:val="00F04A17"/>
    <w:rsid w:val="00F05A3D"/>
    <w:rsid w:val="00F12C9B"/>
    <w:rsid w:val="00F131C9"/>
    <w:rsid w:val="00F307CD"/>
    <w:rsid w:val="00F369F6"/>
    <w:rsid w:val="00F43D5F"/>
    <w:rsid w:val="00F46750"/>
    <w:rsid w:val="00F47943"/>
    <w:rsid w:val="00F47B0D"/>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2BA4"/>
    <w:rsid w:val="00F83FC2"/>
    <w:rsid w:val="00F8411D"/>
    <w:rsid w:val="00F92DF2"/>
    <w:rsid w:val="00F96894"/>
    <w:rsid w:val="00F97E20"/>
    <w:rsid w:val="00FA19B5"/>
    <w:rsid w:val="00FA614E"/>
    <w:rsid w:val="00FA64D0"/>
    <w:rsid w:val="00FA78F3"/>
    <w:rsid w:val="00FA7D1B"/>
    <w:rsid w:val="00FB1BF3"/>
    <w:rsid w:val="00FB2AA1"/>
    <w:rsid w:val="00FB441E"/>
    <w:rsid w:val="00FB572C"/>
    <w:rsid w:val="00FC369D"/>
    <w:rsid w:val="00FC7D9E"/>
    <w:rsid w:val="00FD224B"/>
    <w:rsid w:val="00FE031D"/>
    <w:rsid w:val="00FE2F54"/>
    <w:rsid w:val="00FE5CA7"/>
    <w:rsid w:val="00FE7B28"/>
    <w:rsid w:val="00FF2B9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430A"/>
  <w15:chartTrackingRefBased/>
  <w15:docId w15:val="{4705F23A-F453-4294-B97E-896A71C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iPriority w:val="99"/>
    <w:unhideWhenUsed/>
    <w:rsid w:val="00827EFE"/>
    <w:rPr>
      <w:color w:val="0000FF"/>
      <w:u w:val="single"/>
    </w:rPr>
  </w:style>
  <w:style w:type="character" w:styleId="UnresolvedMention">
    <w:name w:val="Unresolved Mention"/>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vonnewscentre.info/director-of-public-health-devon-reiterates-a-message-of-ca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15</cp:revision>
  <cp:lastPrinted>2021-03-01T17:41:00Z</cp:lastPrinted>
  <dcterms:created xsi:type="dcterms:W3CDTF">2021-07-02T16:24:00Z</dcterms:created>
  <dcterms:modified xsi:type="dcterms:W3CDTF">2021-07-31T13:00:00Z</dcterms:modified>
</cp:coreProperties>
</file>