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4DC4" w14:textId="0E0FB106" w:rsidR="00A409B7" w:rsidRPr="00354989" w:rsidRDefault="00513070" w:rsidP="00A409B7">
      <w:pPr>
        <w:pStyle w:val="NoSpacing"/>
        <w:jc w:val="center"/>
        <w:rPr>
          <w:bCs/>
          <w:sz w:val="32"/>
          <w:szCs w:val="32"/>
          <w:lang w:eastAsia="en-GB"/>
        </w:rPr>
      </w:pPr>
      <w:r>
        <w:rPr>
          <w:b/>
          <w:sz w:val="32"/>
          <w:szCs w:val="32"/>
          <w:lang w:eastAsia="en-GB"/>
        </w:rPr>
        <w:t>C</w:t>
      </w:r>
      <w:r w:rsidR="00A409B7" w:rsidRPr="00F12C9B">
        <w:rPr>
          <w:b/>
          <w:sz w:val="32"/>
          <w:szCs w:val="32"/>
          <w:lang w:eastAsia="en-GB"/>
        </w:rPr>
        <w:t>lerks Report and Supporting Information for the Agenda</w:t>
      </w:r>
    </w:p>
    <w:p w14:paraId="25A57F79" w14:textId="01D44DF6" w:rsidR="00A409B7" w:rsidRPr="00AE3558" w:rsidRDefault="00A409B7" w:rsidP="0044353B">
      <w:pPr>
        <w:pStyle w:val="NoSpacing"/>
        <w:jc w:val="center"/>
        <w:rPr>
          <w:bCs/>
          <w:sz w:val="28"/>
          <w:szCs w:val="28"/>
          <w:lang w:eastAsia="en-GB"/>
        </w:rPr>
      </w:pPr>
      <w:r w:rsidRPr="00AE3558">
        <w:rPr>
          <w:bCs/>
          <w:sz w:val="28"/>
          <w:szCs w:val="28"/>
          <w:lang w:eastAsia="en-GB"/>
        </w:rPr>
        <w:t xml:space="preserve">Yarcombe Parish Council </w:t>
      </w:r>
      <w:r w:rsidR="00B91B25" w:rsidRPr="00AE3558">
        <w:rPr>
          <w:bCs/>
          <w:sz w:val="28"/>
          <w:szCs w:val="28"/>
          <w:lang w:eastAsia="en-GB"/>
        </w:rPr>
        <w:t>Remote</w:t>
      </w:r>
      <w:r w:rsidR="008E6474" w:rsidRPr="00AE3558">
        <w:rPr>
          <w:bCs/>
          <w:sz w:val="28"/>
          <w:szCs w:val="28"/>
          <w:lang w:eastAsia="en-GB"/>
        </w:rPr>
        <w:t xml:space="preserve"> Clerks</w:t>
      </w:r>
      <w:r w:rsidR="00B91B25" w:rsidRPr="00AE3558">
        <w:rPr>
          <w:bCs/>
          <w:sz w:val="28"/>
          <w:szCs w:val="28"/>
          <w:lang w:eastAsia="en-GB"/>
        </w:rPr>
        <w:t xml:space="preserve"> Report </w:t>
      </w:r>
      <w:r w:rsidR="00230A66" w:rsidRPr="00AE3558">
        <w:rPr>
          <w:bCs/>
          <w:sz w:val="28"/>
          <w:szCs w:val="28"/>
          <w:lang w:eastAsia="en-GB"/>
        </w:rPr>
        <w:t>1</w:t>
      </w:r>
      <w:r w:rsidR="00230A66" w:rsidRPr="00AE3558">
        <w:rPr>
          <w:bCs/>
          <w:sz w:val="28"/>
          <w:szCs w:val="28"/>
          <w:vertAlign w:val="superscript"/>
          <w:lang w:eastAsia="en-GB"/>
        </w:rPr>
        <w:t>st</w:t>
      </w:r>
      <w:r w:rsidR="00230A66" w:rsidRPr="00AE3558">
        <w:rPr>
          <w:bCs/>
          <w:sz w:val="28"/>
          <w:szCs w:val="28"/>
          <w:lang w:eastAsia="en-GB"/>
        </w:rPr>
        <w:t>-</w:t>
      </w:r>
      <w:r w:rsidR="00D13DE4" w:rsidRPr="00AE3558">
        <w:rPr>
          <w:bCs/>
          <w:sz w:val="28"/>
          <w:szCs w:val="28"/>
          <w:lang w:eastAsia="en-GB"/>
        </w:rPr>
        <w:t>3</w:t>
      </w:r>
      <w:r w:rsidR="00F47943">
        <w:rPr>
          <w:bCs/>
          <w:sz w:val="28"/>
          <w:szCs w:val="28"/>
          <w:lang w:eastAsia="en-GB"/>
        </w:rPr>
        <w:t>1</w:t>
      </w:r>
      <w:r w:rsidR="00F47943" w:rsidRPr="00F47943">
        <w:rPr>
          <w:bCs/>
          <w:sz w:val="28"/>
          <w:szCs w:val="28"/>
          <w:vertAlign w:val="superscript"/>
          <w:lang w:eastAsia="en-GB"/>
        </w:rPr>
        <w:t>st</w:t>
      </w:r>
      <w:r w:rsidR="00F47943">
        <w:rPr>
          <w:bCs/>
          <w:sz w:val="28"/>
          <w:szCs w:val="28"/>
          <w:lang w:eastAsia="en-GB"/>
        </w:rPr>
        <w:t xml:space="preserve"> </w:t>
      </w:r>
      <w:r w:rsidR="00EF0484">
        <w:rPr>
          <w:bCs/>
          <w:sz w:val="28"/>
          <w:szCs w:val="28"/>
          <w:lang w:eastAsia="en-GB"/>
        </w:rPr>
        <w:t>August</w:t>
      </w:r>
      <w:r w:rsidR="001A5B89">
        <w:rPr>
          <w:bCs/>
          <w:sz w:val="28"/>
          <w:szCs w:val="28"/>
          <w:lang w:eastAsia="en-GB"/>
        </w:rPr>
        <w:t xml:space="preserve"> 2021</w:t>
      </w:r>
    </w:p>
    <w:p w14:paraId="1019D5A3" w14:textId="77777777" w:rsidR="0044353B" w:rsidRPr="00EB411E" w:rsidRDefault="0044353B" w:rsidP="0044353B">
      <w:pPr>
        <w:pStyle w:val="NoSpacing"/>
        <w:jc w:val="center"/>
        <w:rPr>
          <w:rFonts w:cstheme="minorHAnsi"/>
          <w:bCs/>
          <w:sz w:val="28"/>
          <w:szCs w:val="28"/>
          <w:lang w:eastAsia="en-GB"/>
        </w:rPr>
      </w:pPr>
    </w:p>
    <w:p w14:paraId="34AB16BD" w14:textId="137ECD3B" w:rsidR="00547376" w:rsidRPr="00BC7A50" w:rsidRDefault="00547376" w:rsidP="00547376">
      <w:pPr>
        <w:pStyle w:val="NoSpacing"/>
        <w:rPr>
          <w:rFonts w:cstheme="minorHAnsi"/>
          <w:b/>
          <w:sz w:val="28"/>
          <w:szCs w:val="28"/>
          <w:lang w:eastAsia="en-GB"/>
        </w:rPr>
      </w:pPr>
      <w:r w:rsidRPr="00BC7A50">
        <w:rPr>
          <w:rFonts w:cstheme="minorHAnsi"/>
          <w:b/>
          <w:sz w:val="28"/>
          <w:szCs w:val="28"/>
          <w:lang w:eastAsia="en-GB"/>
        </w:rPr>
        <w:t>Finance - Update on current Financial Situation:</w:t>
      </w:r>
    </w:p>
    <w:p w14:paraId="7B33108B" w14:textId="77777777" w:rsidR="00F83FC2" w:rsidRPr="00BC7A50" w:rsidRDefault="00F83FC2" w:rsidP="00547376">
      <w:pPr>
        <w:pStyle w:val="NoSpacing"/>
        <w:rPr>
          <w:rFonts w:cstheme="minorHAnsi"/>
          <w:b/>
          <w:sz w:val="28"/>
          <w:szCs w:val="28"/>
          <w:lang w:eastAsia="en-GB"/>
        </w:rPr>
      </w:pPr>
    </w:p>
    <w:tbl>
      <w:tblPr>
        <w:tblW w:w="10196" w:type="dxa"/>
        <w:tblLook w:val="04A0" w:firstRow="1" w:lastRow="0" w:firstColumn="1" w:lastColumn="0" w:noHBand="0" w:noVBand="1"/>
      </w:tblPr>
      <w:tblGrid>
        <w:gridCol w:w="8779"/>
        <w:gridCol w:w="1417"/>
      </w:tblGrid>
      <w:tr w:rsidR="00547376" w:rsidRPr="00226287" w14:paraId="32C8EB67" w14:textId="77777777" w:rsidTr="00C74A0B">
        <w:trPr>
          <w:trHeight w:val="435"/>
        </w:trPr>
        <w:tc>
          <w:tcPr>
            <w:tcW w:w="877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AD4A383" w14:textId="2383FCBE" w:rsidR="00794303" w:rsidRPr="00226287" w:rsidRDefault="00547376" w:rsidP="00547376">
            <w:pPr>
              <w:pStyle w:val="NoSpacing"/>
              <w:rPr>
                <w:rFonts w:cstheme="minorHAnsi"/>
                <w:bCs/>
                <w:sz w:val="24"/>
                <w:szCs w:val="24"/>
                <w:lang w:eastAsia="en-GB"/>
              </w:rPr>
            </w:pPr>
            <w:r w:rsidRPr="00226287">
              <w:rPr>
                <w:rFonts w:cstheme="minorHAnsi"/>
                <w:bCs/>
                <w:sz w:val="24"/>
                <w:szCs w:val="24"/>
                <w:lang w:eastAsia="en-GB"/>
              </w:rPr>
              <w:t>Bank account balance</w:t>
            </w:r>
            <w:r w:rsidR="00794303" w:rsidRPr="00226287">
              <w:rPr>
                <w:rFonts w:cstheme="minorHAnsi"/>
                <w:bCs/>
                <w:sz w:val="24"/>
                <w:szCs w:val="24"/>
                <w:lang w:eastAsia="en-GB"/>
              </w:rPr>
              <w:t>s</w:t>
            </w:r>
            <w:r w:rsidR="004E60B5" w:rsidRPr="00226287">
              <w:rPr>
                <w:rFonts w:cstheme="minorHAnsi"/>
                <w:bCs/>
                <w:sz w:val="24"/>
                <w:szCs w:val="24"/>
                <w:lang w:eastAsia="en-GB"/>
              </w:rPr>
              <w:t xml:space="preserve"> as at </w:t>
            </w:r>
            <w:r w:rsidR="00BC7A50" w:rsidRPr="00226287">
              <w:rPr>
                <w:rFonts w:cstheme="minorHAnsi"/>
                <w:bCs/>
                <w:sz w:val="24"/>
                <w:szCs w:val="24"/>
                <w:lang w:eastAsia="en-GB"/>
              </w:rPr>
              <w:t>3</w:t>
            </w:r>
            <w:r w:rsidR="00F47943" w:rsidRPr="00226287">
              <w:rPr>
                <w:rFonts w:cstheme="minorHAnsi"/>
                <w:bCs/>
                <w:sz w:val="24"/>
                <w:szCs w:val="24"/>
                <w:lang w:eastAsia="en-GB"/>
              </w:rPr>
              <w:t>1</w:t>
            </w:r>
            <w:r w:rsidR="001A5B89" w:rsidRPr="00226287">
              <w:rPr>
                <w:rFonts w:cstheme="minorHAnsi"/>
                <w:bCs/>
                <w:sz w:val="24"/>
                <w:szCs w:val="24"/>
                <w:lang w:eastAsia="en-GB"/>
              </w:rPr>
              <w:t>.0</w:t>
            </w:r>
            <w:r w:rsidR="00226287" w:rsidRPr="00226287">
              <w:rPr>
                <w:rFonts w:cstheme="minorHAnsi"/>
                <w:bCs/>
                <w:sz w:val="24"/>
                <w:szCs w:val="24"/>
                <w:lang w:eastAsia="en-GB"/>
              </w:rPr>
              <w:t>8</w:t>
            </w:r>
            <w:r w:rsidR="001A5B89" w:rsidRPr="00226287">
              <w:rPr>
                <w:rFonts w:cstheme="minorHAnsi"/>
                <w:bCs/>
                <w:sz w:val="24"/>
                <w:szCs w:val="24"/>
                <w:lang w:eastAsia="en-GB"/>
              </w:rPr>
              <w:t>.21</w:t>
            </w:r>
          </w:p>
          <w:p w14:paraId="7A94FA4E" w14:textId="77777777" w:rsidR="003B30D2" w:rsidRPr="00226287" w:rsidRDefault="00794303" w:rsidP="00DC2943">
            <w:pPr>
              <w:pStyle w:val="NoSpacing"/>
              <w:rPr>
                <w:rFonts w:cstheme="minorHAnsi"/>
                <w:bCs/>
                <w:sz w:val="24"/>
                <w:szCs w:val="24"/>
                <w:lang w:eastAsia="en-GB"/>
              </w:rPr>
            </w:pPr>
            <w:r w:rsidRPr="00226287">
              <w:rPr>
                <w:rFonts w:cstheme="minorHAnsi"/>
                <w:bCs/>
                <w:sz w:val="24"/>
                <w:szCs w:val="24"/>
                <w:lang w:eastAsia="en-GB"/>
              </w:rPr>
              <w:t>Lloyds £</w:t>
            </w:r>
            <w:r w:rsidR="00470568" w:rsidRPr="00226287">
              <w:rPr>
                <w:rFonts w:cstheme="minorHAnsi"/>
                <w:bCs/>
                <w:sz w:val="24"/>
                <w:szCs w:val="24"/>
                <w:lang w:eastAsia="en-GB"/>
              </w:rPr>
              <w:t>443</w:t>
            </w:r>
            <w:r w:rsidR="00B74EDD" w:rsidRPr="00226287">
              <w:rPr>
                <w:rFonts w:cstheme="minorHAnsi"/>
                <w:bCs/>
                <w:sz w:val="24"/>
                <w:szCs w:val="24"/>
                <w:lang w:eastAsia="en-GB"/>
              </w:rPr>
              <w:t>.2</w:t>
            </w:r>
            <w:r w:rsidR="00573FFC" w:rsidRPr="00226287">
              <w:rPr>
                <w:rFonts w:cstheme="minorHAnsi"/>
                <w:bCs/>
                <w:sz w:val="24"/>
                <w:szCs w:val="24"/>
                <w:lang w:eastAsia="en-GB"/>
              </w:rPr>
              <w:t>8</w:t>
            </w:r>
          </w:p>
          <w:p w14:paraId="22942242" w14:textId="78E281CC" w:rsidR="00547376" w:rsidRPr="00226287" w:rsidRDefault="00794303" w:rsidP="00DC2943">
            <w:pPr>
              <w:pStyle w:val="NoSpacing"/>
              <w:rPr>
                <w:rFonts w:cstheme="minorHAnsi"/>
                <w:bCs/>
                <w:sz w:val="24"/>
                <w:szCs w:val="24"/>
                <w:lang w:eastAsia="en-GB"/>
              </w:rPr>
            </w:pPr>
            <w:r w:rsidRPr="00226287">
              <w:rPr>
                <w:rFonts w:cstheme="minorHAnsi"/>
                <w:bCs/>
                <w:sz w:val="24"/>
                <w:szCs w:val="24"/>
                <w:lang w:eastAsia="en-GB"/>
              </w:rPr>
              <w:t xml:space="preserve">Unity Trust C/A </w:t>
            </w:r>
            <w:r w:rsidR="00DC2943" w:rsidRPr="00226287">
              <w:rPr>
                <w:rFonts w:cstheme="minorHAnsi"/>
                <w:bCs/>
                <w:sz w:val="24"/>
                <w:szCs w:val="24"/>
                <w:lang w:eastAsia="en-GB"/>
              </w:rPr>
              <w:t xml:space="preserve">&amp; </w:t>
            </w:r>
            <w:r w:rsidRPr="00226287">
              <w:rPr>
                <w:rFonts w:cstheme="minorHAnsi"/>
                <w:bCs/>
                <w:sz w:val="24"/>
                <w:szCs w:val="24"/>
                <w:lang w:eastAsia="en-GB"/>
              </w:rPr>
              <w:t xml:space="preserve">Instant Access </w:t>
            </w:r>
            <w:r w:rsidR="00A6288D" w:rsidRPr="00226287">
              <w:rPr>
                <w:rFonts w:cstheme="minorHAnsi"/>
                <w:bCs/>
                <w:sz w:val="24"/>
                <w:szCs w:val="24"/>
                <w:lang w:eastAsia="en-GB"/>
              </w:rPr>
              <w:t>£</w:t>
            </w:r>
            <w:r w:rsidR="00226287" w:rsidRPr="00226287">
              <w:rPr>
                <w:rFonts w:cstheme="minorHAnsi"/>
                <w:bCs/>
                <w:sz w:val="24"/>
                <w:szCs w:val="24"/>
                <w:lang w:eastAsia="en-GB"/>
              </w:rPr>
              <w:t>9,783.17</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F31066" w14:textId="4A310E14" w:rsidR="00547376" w:rsidRPr="00226287" w:rsidRDefault="00226287" w:rsidP="00513070">
            <w:pPr>
              <w:pStyle w:val="NoSpacing"/>
              <w:rPr>
                <w:rFonts w:cstheme="minorHAnsi"/>
                <w:bCs/>
                <w:sz w:val="24"/>
                <w:szCs w:val="24"/>
                <w:lang w:eastAsia="en-GB"/>
              </w:rPr>
            </w:pPr>
            <w:r w:rsidRPr="00226287">
              <w:rPr>
                <w:rFonts w:cstheme="minorHAnsi"/>
                <w:bCs/>
                <w:sz w:val="24"/>
                <w:szCs w:val="24"/>
                <w:lang w:eastAsia="en-GB"/>
              </w:rPr>
              <w:t xml:space="preserve"> £10,226.45</w:t>
            </w:r>
          </w:p>
        </w:tc>
      </w:tr>
      <w:tr w:rsidR="00547376" w:rsidRPr="00226287" w14:paraId="76CC8DCB" w14:textId="77777777" w:rsidTr="00C74A0B">
        <w:trPr>
          <w:trHeight w:val="435"/>
        </w:trPr>
        <w:tc>
          <w:tcPr>
            <w:tcW w:w="877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0FB99CB" w14:textId="357DBDFD" w:rsidR="00547376" w:rsidRPr="00226287" w:rsidRDefault="00547376" w:rsidP="009D044F">
            <w:pPr>
              <w:pStyle w:val="NoSpacing"/>
              <w:rPr>
                <w:bCs/>
                <w:lang w:eastAsia="en-GB"/>
              </w:rPr>
            </w:pPr>
            <w:r w:rsidRPr="00226287">
              <w:rPr>
                <w:bCs/>
                <w:lang w:eastAsia="en-GB"/>
              </w:rPr>
              <w:t xml:space="preserve">Cash Book Balance at </w:t>
            </w:r>
            <w:r w:rsidR="002010C3" w:rsidRPr="00226287">
              <w:rPr>
                <w:bCs/>
                <w:lang w:eastAsia="en-GB"/>
              </w:rPr>
              <w:t>3</w:t>
            </w:r>
            <w:r w:rsidR="00B83387" w:rsidRPr="00226287">
              <w:rPr>
                <w:bCs/>
                <w:lang w:eastAsia="en-GB"/>
              </w:rPr>
              <w:t>1.0</w:t>
            </w:r>
            <w:r w:rsidR="00226287" w:rsidRPr="00226287">
              <w:rPr>
                <w:bCs/>
                <w:lang w:eastAsia="en-GB"/>
              </w:rPr>
              <w:t>8</w:t>
            </w:r>
            <w:r w:rsidR="00B83387" w:rsidRPr="00226287">
              <w:rPr>
                <w:bCs/>
                <w:lang w:eastAsia="en-GB"/>
              </w:rPr>
              <w:t>.21</w:t>
            </w:r>
            <w:r w:rsidR="00513070" w:rsidRPr="00226287">
              <w:rPr>
                <w:bCs/>
                <w:lang w:eastAsia="en-GB"/>
              </w:rPr>
              <w:t xml:space="preserve"> </w:t>
            </w:r>
            <w:r w:rsidRPr="00226287">
              <w:rPr>
                <w:bCs/>
                <w:lang w:eastAsia="en-GB"/>
              </w:rPr>
              <w:t>(Bank</w:t>
            </w:r>
            <w:r w:rsidR="0013295C" w:rsidRPr="00226287">
              <w:rPr>
                <w:bCs/>
                <w:lang w:eastAsia="en-GB"/>
              </w:rPr>
              <w:t>,</w:t>
            </w:r>
            <w:r w:rsidR="00580FAE" w:rsidRPr="00226287">
              <w:rPr>
                <w:bCs/>
                <w:lang w:eastAsia="en-GB"/>
              </w:rPr>
              <w:t xml:space="preserve"> </w:t>
            </w:r>
            <w:r w:rsidRPr="00226287">
              <w:rPr>
                <w:bCs/>
                <w:lang w:eastAsia="en-GB"/>
              </w:rPr>
              <w:t xml:space="preserve">less </w:t>
            </w:r>
            <w:r w:rsidR="007B5E95" w:rsidRPr="00226287">
              <w:rPr>
                <w:bCs/>
                <w:lang w:eastAsia="en-GB"/>
              </w:rPr>
              <w:t>pending payments</w:t>
            </w:r>
            <w:r w:rsidRPr="00226287">
              <w:rPr>
                <w:bCs/>
                <w:lang w:eastAsia="en-GB"/>
              </w:rPr>
              <w:t>)</w:t>
            </w:r>
            <w:r w:rsidR="00F7312D" w:rsidRPr="00226287">
              <w:rPr>
                <w:bCs/>
                <w:lang w:eastAsia="en-GB"/>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47F69C" w14:textId="68CDA268" w:rsidR="00423672" w:rsidRPr="00226287" w:rsidRDefault="00226287" w:rsidP="00F7312D">
            <w:pPr>
              <w:pStyle w:val="NoSpacing"/>
              <w:rPr>
                <w:rFonts w:cstheme="minorHAnsi"/>
                <w:bCs/>
                <w:sz w:val="24"/>
                <w:szCs w:val="24"/>
                <w:lang w:eastAsia="en-GB"/>
              </w:rPr>
            </w:pPr>
            <w:r w:rsidRPr="00226287">
              <w:rPr>
                <w:rFonts w:cstheme="minorHAnsi"/>
                <w:bCs/>
                <w:sz w:val="24"/>
                <w:szCs w:val="24"/>
                <w:lang w:eastAsia="en-GB"/>
              </w:rPr>
              <w:t xml:space="preserve"> £12,959.95</w:t>
            </w:r>
          </w:p>
        </w:tc>
      </w:tr>
      <w:tr w:rsidR="00547376" w:rsidRPr="00226287" w14:paraId="7FADA108" w14:textId="77777777" w:rsidTr="00C74A0B">
        <w:trPr>
          <w:trHeight w:val="420"/>
        </w:trPr>
        <w:tc>
          <w:tcPr>
            <w:tcW w:w="8779" w:type="dxa"/>
            <w:tcBorders>
              <w:top w:val="nil"/>
              <w:left w:val="single" w:sz="8" w:space="0" w:color="auto"/>
              <w:bottom w:val="single" w:sz="4" w:space="0" w:color="auto"/>
              <w:right w:val="single" w:sz="4" w:space="0" w:color="auto"/>
            </w:tcBorders>
            <w:shd w:val="clear" w:color="auto" w:fill="auto"/>
            <w:noWrap/>
            <w:vAlign w:val="bottom"/>
            <w:hideMark/>
          </w:tcPr>
          <w:p w14:paraId="20689DC2" w14:textId="77777777" w:rsidR="00547376" w:rsidRPr="00226287" w:rsidRDefault="00547376" w:rsidP="00547376">
            <w:pPr>
              <w:pStyle w:val="NoSpacing"/>
              <w:rPr>
                <w:rFonts w:cstheme="minorHAnsi"/>
                <w:bCs/>
                <w:sz w:val="24"/>
                <w:szCs w:val="24"/>
                <w:lang w:eastAsia="en-GB"/>
              </w:rPr>
            </w:pPr>
            <w:r w:rsidRPr="00226287">
              <w:rPr>
                <w:rFonts w:cstheme="minorHAnsi"/>
                <w:bCs/>
                <w:sz w:val="24"/>
                <w:szCs w:val="24"/>
                <w:lang w:eastAsia="en-GB"/>
              </w:rPr>
              <w:t>Less Ringfenced:</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878DC70" w14:textId="4F836D0E" w:rsidR="000D6A2C" w:rsidRPr="00226287" w:rsidRDefault="000D6A2C" w:rsidP="00194352">
            <w:pPr>
              <w:pStyle w:val="NoSpacing"/>
              <w:jc w:val="right"/>
              <w:rPr>
                <w:rFonts w:cstheme="minorHAnsi"/>
                <w:bCs/>
                <w:sz w:val="24"/>
                <w:szCs w:val="24"/>
                <w:lang w:eastAsia="en-GB"/>
              </w:rPr>
            </w:pPr>
          </w:p>
        </w:tc>
      </w:tr>
      <w:tr w:rsidR="00547376" w:rsidRPr="00226287" w14:paraId="413431F2" w14:textId="77777777" w:rsidTr="00C74A0B">
        <w:trPr>
          <w:trHeight w:val="420"/>
        </w:trPr>
        <w:tc>
          <w:tcPr>
            <w:tcW w:w="8779" w:type="dxa"/>
            <w:tcBorders>
              <w:top w:val="nil"/>
              <w:left w:val="single" w:sz="8" w:space="0" w:color="auto"/>
              <w:bottom w:val="single" w:sz="4" w:space="0" w:color="auto"/>
              <w:right w:val="single" w:sz="4" w:space="0" w:color="auto"/>
            </w:tcBorders>
            <w:shd w:val="clear" w:color="auto" w:fill="auto"/>
            <w:noWrap/>
            <w:vAlign w:val="bottom"/>
          </w:tcPr>
          <w:p w14:paraId="4307A2C5" w14:textId="38656EE7" w:rsidR="00547376" w:rsidRPr="00226287" w:rsidRDefault="00547376" w:rsidP="00547376">
            <w:pPr>
              <w:pStyle w:val="NoSpacing"/>
              <w:rPr>
                <w:rFonts w:cstheme="minorHAnsi"/>
                <w:bCs/>
                <w:sz w:val="24"/>
                <w:szCs w:val="24"/>
                <w:lang w:eastAsia="en-GB"/>
              </w:rPr>
            </w:pPr>
            <w:r w:rsidRPr="00226287">
              <w:rPr>
                <w:rFonts w:cstheme="minorHAnsi"/>
                <w:bCs/>
                <w:sz w:val="24"/>
                <w:szCs w:val="24"/>
                <w:lang w:eastAsia="en-GB"/>
              </w:rPr>
              <w:t xml:space="preserve"> </w:t>
            </w:r>
            <w:r w:rsidR="00D3239F" w:rsidRPr="00226287">
              <w:rPr>
                <w:rFonts w:cstheme="minorHAnsi"/>
                <w:bCs/>
                <w:sz w:val="24"/>
                <w:szCs w:val="24"/>
                <w:lang w:eastAsia="en-GB"/>
              </w:rPr>
              <w:t xml:space="preserve">1. Money allocated for P3 expenditure </w:t>
            </w:r>
          </w:p>
        </w:tc>
        <w:tc>
          <w:tcPr>
            <w:tcW w:w="1417" w:type="dxa"/>
            <w:tcBorders>
              <w:top w:val="nil"/>
              <w:left w:val="single" w:sz="8" w:space="0" w:color="auto"/>
              <w:bottom w:val="single" w:sz="4" w:space="0" w:color="auto"/>
              <w:right w:val="single" w:sz="8" w:space="0" w:color="auto"/>
            </w:tcBorders>
            <w:shd w:val="clear" w:color="auto" w:fill="auto"/>
            <w:noWrap/>
            <w:vAlign w:val="bottom"/>
          </w:tcPr>
          <w:p w14:paraId="67D3BE30" w14:textId="7A38FF44" w:rsidR="00547376" w:rsidRPr="00226287" w:rsidRDefault="00F7312D" w:rsidP="008F4189">
            <w:pPr>
              <w:pStyle w:val="NoSpacing"/>
              <w:jc w:val="right"/>
              <w:rPr>
                <w:rFonts w:cstheme="minorHAnsi"/>
                <w:bCs/>
                <w:sz w:val="24"/>
                <w:szCs w:val="24"/>
                <w:lang w:eastAsia="en-GB"/>
              </w:rPr>
            </w:pPr>
            <w:r w:rsidRPr="00226287">
              <w:rPr>
                <w:rFonts w:cstheme="minorHAnsi"/>
                <w:bCs/>
                <w:sz w:val="24"/>
                <w:szCs w:val="24"/>
                <w:lang w:eastAsia="en-GB"/>
              </w:rPr>
              <w:t>£</w:t>
            </w:r>
            <w:r w:rsidR="00B91B25" w:rsidRPr="00226287">
              <w:rPr>
                <w:rFonts w:cstheme="minorHAnsi"/>
                <w:bCs/>
                <w:sz w:val="24"/>
                <w:szCs w:val="24"/>
                <w:lang w:eastAsia="en-GB"/>
              </w:rPr>
              <w:t>1</w:t>
            </w:r>
            <w:r w:rsidR="00EB411E" w:rsidRPr="00226287">
              <w:rPr>
                <w:rFonts w:cstheme="minorHAnsi"/>
                <w:bCs/>
                <w:sz w:val="24"/>
                <w:szCs w:val="24"/>
                <w:lang w:eastAsia="en-GB"/>
              </w:rPr>
              <w:t>,</w:t>
            </w:r>
            <w:r w:rsidR="00B91B25" w:rsidRPr="00226287">
              <w:rPr>
                <w:rFonts w:cstheme="minorHAnsi"/>
                <w:bCs/>
                <w:sz w:val="24"/>
                <w:szCs w:val="24"/>
                <w:lang w:eastAsia="en-GB"/>
              </w:rPr>
              <w:t>499.87</w:t>
            </w:r>
            <w:r w:rsidR="00547376" w:rsidRPr="00226287">
              <w:rPr>
                <w:rFonts w:cstheme="minorHAnsi"/>
                <w:bCs/>
                <w:sz w:val="24"/>
                <w:szCs w:val="24"/>
                <w:lang w:eastAsia="en-GB"/>
              </w:rPr>
              <w:t xml:space="preserve">         </w:t>
            </w:r>
          </w:p>
        </w:tc>
      </w:tr>
      <w:tr w:rsidR="00547376" w:rsidRPr="00226287" w14:paraId="792EA264" w14:textId="77777777" w:rsidTr="00C74A0B">
        <w:trPr>
          <w:trHeight w:val="420"/>
        </w:trPr>
        <w:tc>
          <w:tcPr>
            <w:tcW w:w="8779" w:type="dxa"/>
            <w:tcBorders>
              <w:top w:val="nil"/>
              <w:left w:val="single" w:sz="8" w:space="0" w:color="auto"/>
              <w:bottom w:val="single" w:sz="4" w:space="0" w:color="auto"/>
              <w:right w:val="single" w:sz="4" w:space="0" w:color="auto"/>
            </w:tcBorders>
            <w:shd w:val="clear" w:color="auto" w:fill="auto"/>
            <w:noWrap/>
            <w:vAlign w:val="bottom"/>
          </w:tcPr>
          <w:p w14:paraId="0A6CEA15" w14:textId="62B59384" w:rsidR="00547376" w:rsidRPr="00226287" w:rsidRDefault="0013295C" w:rsidP="00547376">
            <w:pPr>
              <w:pStyle w:val="NoSpacing"/>
              <w:rPr>
                <w:rFonts w:cstheme="minorHAnsi"/>
                <w:bCs/>
                <w:sz w:val="24"/>
                <w:szCs w:val="24"/>
                <w:lang w:eastAsia="en-GB"/>
              </w:rPr>
            </w:pPr>
            <w:r w:rsidRPr="00226287">
              <w:rPr>
                <w:rFonts w:cstheme="minorHAnsi"/>
                <w:bCs/>
                <w:sz w:val="24"/>
                <w:szCs w:val="24"/>
                <w:lang w:eastAsia="en-GB"/>
              </w:rPr>
              <w:t xml:space="preserve"> </w:t>
            </w:r>
            <w:r w:rsidR="00D3239F" w:rsidRPr="00226287">
              <w:rPr>
                <w:rFonts w:cstheme="minorHAnsi"/>
                <w:bCs/>
                <w:sz w:val="24"/>
                <w:szCs w:val="24"/>
                <w:lang w:eastAsia="en-GB"/>
              </w:rPr>
              <w:t>2.</w:t>
            </w:r>
            <w:r w:rsidRPr="00226287">
              <w:rPr>
                <w:rFonts w:cstheme="minorHAnsi"/>
                <w:bCs/>
                <w:sz w:val="24"/>
                <w:szCs w:val="24"/>
                <w:lang w:eastAsia="en-GB"/>
              </w:rPr>
              <w:t xml:space="preserve"> Money allocated for Highways / Village Maintenance</w:t>
            </w:r>
          </w:p>
        </w:tc>
        <w:tc>
          <w:tcPr>
            <w:tcW w:w="1417" w:type="dxa"/>
            <w:tcBorders>
              <w:top w:val="nil"/>
              <w:left w:val="single" w:sz="8" w:space="0" w:color="auto"/>
              <w:bottom w:val="single" w:sz="4" w:space="0" w:color="auto"/>
              <w:right w:val="single" w:sz="8" w:space="0" w:color="auto"/>
            </w:tcBorders>
            <w:shd w:val="clear" w:color="auto" w:fill="auto"/>
            <w:noWrap/>
            <w:vAlign w:val="bottom"/>
          </w:tcPr>
          <w:p w14:paraId="0F5CE0F4" w14:textId="23C7DD61" w:rsidR="00547376" w:rsidRPr="00226287" w:rsidRDefault="002010C3" w:rsidP="008F4189">
            <w:pPr>
              <w:pStyle w:val="NoSpacing"/>
              <w:jc w:val="right"/>
              <w:rPr>
                <w:rFonts w:cstheme="minorHAnsi"/>
                <w:bCs/>
                <w:sz w:val="24"/>
                <w:szCs w:val="24"/>
                <w:lang w:eastAsia="en-GB"/>
              </w:rPr>
            </w:pPr>
            <w:r w:rsidRPr="00226287">
              <w:rPr>
                <w:rFonts w:cstheme="minorHAnsi"/>
                <w:bCs/>
                <w:sz w:val="24"/>
                <w:szCs w:val="24"/>
                <w:lang w:eastAsia="en-GB"/>
              </w:rPr>
              <w:t>0</w:t>
            </w:r>
          </w:p>
        </w:tc>
      </w:tr>
      <w:tr w:rsidR="00547376" w:rsidRPr="00226287" w14:paraId="052F8B66" w14:textId="77777777" w:rsidTr="00C74A0B">
        <w:trPr>
          <w:trHeight w:val="420"/>
        </w:trPr>
        <w:tc>
          <w:tcPr>
            <w:tcW w:w="8779" w:type="dxa"/>
            <w:tcBorders>
              <w:top w:val="nil"/>
              <w:left w:val="single" w:sz="8" w:space="0" w:color="auto"/>
              <w:bottom w:val="single" w:sz="4" w:space="0" w:color="auto"/>
              <w:right w:val="single" w:sz="4" w:space="0" w:color="auto"/>
            </w:tcBorders>
            <w:shd w:val="clear" w:color="auto" w:fill="auto"/>
            <w:noWrap/>
            <w:vAlign w:val="bottom"/>
            <w:hideMark/>
          </w:tcPr>
          <w:p w14:paraId="0D18C78C" w14:textId="24A54787" w:rsidR="00547376" w:rsidRPr="00226287" w:rsidRDefault="004604E8" w:rsidP="00547376">
            <w:pPr>
              <w:pStyle w:val="NoSpacing"/>
              <w:rPr>
                <w:rFonts w:cstheme="minorHAnsi"/>
                <w:bCs/>
                <w:sz w:val="24"/>
                <w:szCs w:val="24"/>
                <w:lang w:eastAsia="en-GB"/>
              </w:rPr>
            </w:pPr>
            <w:r w:rsidRPr="00226287">
              <w:rPr>
                <w:rFonts w:cstheme="minorHAnsi"/>
                <w:bCs/>
                <w:sz w:val="24"/>
                <w:szCs w:val="24"/>
                <w:lang w:eastAsia="en-GB"/>
              </w:rPr>
              <w:t xml:space="preserve"> </w:t>
            </w:r>
            <w:r w:rsidR="00DC2943" w:rsidRPr="00226287">
              <w:rPr>
                <w:rFonts w:cstheme="minorHAnsi"/>
                <w:bCs/>
                <w:sz w:val="24"/>
                <w:szCs w:val="24"/>
                <w:lang w:eastAsia="en-GB"/>
              </w:rPr>
              <w:t>3. Election Costs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AAC0B06" w14:textId="35F10426" w:rsidR="00547376" w:rsidRPr="00226287" w:rsidRDefault="00F7312D" w:rsidP="008F4189">
            <w:pPr>
              <w:pStyle w:val="NoSpacing"/>
              <w:jc w:val="right"/>
              <w:rPr>
                <w:rFonts w:cstheme="minorHAnsi"/>
                <w:bCs/>
                <w:sz w:val="24"/>
                <w:szCs w:val="24"/>
                <w:lang w:eastAsia="en-GB"/>
              </w:rPr>
            </w:pPr>
            <w:r w:rsidRPr="00226287">
              <w:rPr>
                <w:rFonts w:cstheme="minorHAnsi"/>
                <w:bCs/>
                <w:sz w:val="24"/>
                <w:szCs w:val="24"/>
                <w:lang w:eastAsia="en-GB"/>
              </w:rPr>
              <w:t>£</w:t>
            </w:r>
            <w:r w:rsidR="002010C3" w:rsidRPr="00226287">
              <w:rPr>
                <w:rFonts w:cstheme="minorHAnsi"/>
                <w:bCs/>
                <w:sz w:val="24"/>
                <w:szCs w:val="24"/>
                <w:lang w:eastAsia="en-GB"/>
              </w:rPr>
              <w:t>6</w:t>
            </w:r>
            <w:r w:rsidR="00B91B25" w:rsidRPr="00226287">
              <w:rPr>
                <w:rFonts w:cstheme="minorHAnsi"/>
                <w:bCs/>
                <w:sz w:val="24"/>
                <w:szCs w:val="24"/>
                <w:lang w:eastAsia="en-GB"/>
              </w:rPr>
              <w:t>00.00</w:t>
            </w:r>
          </w:p>
        </w:tc>
      </w:tr>
      <w:tr w:rsidR="00547376" w:rsidRPr="00226287" w14:paraId="0A1302FF" w14:textId="77777777" w:rsidTr="00C74A0B">
        <w:trPr>
          <w:trHeight w:val="473"/>
        </w:trPr>
        <w:tc>
          <w:tcPr>
            <w:tcW w:w="8779" w:type="dxa"/>
            <w:tcBorders>
              <w:top w:val="nil"/>
              <w:left w:val="single" w:sz="8" w:space="0" w:color="auto"/>
              <w:bottom w:val="nil"/>
              <w:right w:val="single" w:sz="4" w:space="0" w:color="auto"/>
            </w:tcBorders>
            <w:shd w:val="clear" w:color="auto" w:fill="auto"/>
            <w:noWrap/>
            <w:vAlign w:val="bottom"/>
          </w:tcPr>
          <w:p w14:paraId="323121B1" w14:textId="31511A86" w:rsidR="00547376" w:rsidRPr="00226287" w:rsidRDefault="00547376" w:rsidP="00547376">
            <w:pPr>
              <w:pStyle w:val="NoSpacing"/>
              <w:rPr>
                <w:rFonts w:cstheme="minorHAnsi"/>
                <w:bCs/>
                <w:sz w:val="24"/>
                <w:szCs w:val="24"/>
                <w:lang w:eastAsia="en-GB"/>
              </w:rPr>
            </w:pPr>
            <w:r w:rsidRPr="00226287">
              <w:rPr>
                <w:rFonts w:cstheme="minorHAnsi"/>
                <w:bCs/>
                <w:sz w:val="24"/>
                <w:szCs w:val="24"/>
                <w:lang w:eastAsia="en-GB"/>
              </w:rPr>
              <w:t>Yarcombe Inn Community Project</w:t>
            </w:r>
            <w:r w:rsidR="00B91B25" w:rsidRPr="00226287">
              <w:rPr>
                <w:rFonts w:cstheme="minorHAnsi"/>
                <w:bCs/>
                <w:sz w:val="24"/>
                <w:szCs w:val="24"/>
                <w:lang w:eastAsia="en-GB"/>
              </w:rPr>
              <w:t xml:space="preserve"> – Illustrated History of The Yarcombe Inn</w:t>
            </w:r>
          </w:p>
          <w:p w14:paraId="0C036D99" w14:textId="303D13E6" w:rsidR="00B91B25" w:rsidRPr="00226287" w:rsidRDefault="00B91B25" w:rsidP="00547376">
            <w:pPr>
              <w:pStyle w:val="NoSpacing"/>
              <w:rPr>
                <w:rFonts w:cstheme="minorHAnsi"/>
                <w:bCs/>
                <w:sz w:val="24"/>
                <w:szCs w:val="24"/>
                <w:lang w:eastAsia="en-GB"/>
              </w:rPr>
            </w:pPr>
          </w:p>
        </w:tc>
        <w:tc>
          <w:tcPr>
            <w:tcW w:w="1417" w:type="dxa"/>
            <w:tcBorders>
              <w:top w:val="nil"/>
              <w:left w:val="single" w:sz="8" w:space="0" w:color="auto"/>
              <w:bottom w:val="nil"/>
              <w:right w:val="single" w:sz="8" w:space="0" w:color="auto"/>
            </w:tcBorders>
            <w:shd w:val="clear" w:color="auto" w:fill="auto"/>
            <w:noWrap/>
            <w:vAlign w:val="bottom"/>
          </w:tcPr>
          <w:p w14:paraId="7A903A21" w14:textId="4A5B91B1" w:rsidR="00F12C9B" w:rsidRPr="00226287" w:rsidRDefault="00F7312D" w:rsidP="007D6CB1">
            <w:pPr>
              <w:pStyle w:val="NoSpacing"/>
              <w:jc w:val="right"/>
              <w:rPr>
                <w:rFonts w:cstheme="minorHAnsi"/>
                <w:bCs/>
                <w:sz w:val="24"/>
                <w:szCs w:val="24"/>
                <w:lang w:eastAsia="en-GB"/>
              </w:rPr>
            </w:pPr>
            <w:r w:rsidRPr="00226287">
              <w:rPr>
                <w:rFonts w:cstheme="minorHAnsi"/>
                <w:bCs/>
                <w:sz w:val="24"/>
                <w:szCs w:val="24"/>
                <w:lang w:eastAsia="en-GB"/>
              </w:rPr>
              <w:t>£</w:t>
            </w:r>
            <w:r w:rsidR="00B91B25" w:rsidRPr="00226287">
              <w:rPr>
                <w:rFonts w:cstheme="minorHAnsi"/>
                <w:bCs/>
                <w:sz w:val="24"/>
                <w:szCs w:val="24"/>
                <w:lang w:eastAsia="en-GB"/>
              </w:rPr>
              <w:t>556.69</w:t>
            </w:r>
          </w:p>
        </w:tc>
      </w:tr>
      <w:tr w:rsidR="009005CB" w:rsidRPr="00C74A0B" w14:paraId="43D57996" w14:textId="77777777" w:rsidTr="00C74A0B">
        <w:trPr>
          <w:trHeight w:val="435"/>
        </w:trPr>
        <w:tc>
          <w:tcPr>
            <w:tcW w:w="877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E320FC6" w14:textId="16C5BFCF" w:rsidR="009005CB" w:rsidRPr="00226287" w:rsidRDefault="008E6474" w:rsidP="009005CB">
            <w:pPr>
              <w:pStyle w:val="NoSpacing"/>
              <w:rPr>
                <w:rFonts w:cstheme="minorHAnsi"/>
                <w:bCs/>
                <w:sz w:val="24"/>
                <w:szCs w:val="24"/>
                <w:lang w:eastAsia="en-GB"/>
              </w:rPr>
            </w:pPr>
            <w:r w:rsidRPr="00226287">
              <w:rPr>
                <w:rFonts w:cstheme="minorHAnsi"/>
                <w:bCs/>
                <w:sz w:val="24"/>
                <w:szCs w:val="24"/>
                <w:lang w:eastAsia="en-GB"/>
              </w:rPr>
              <w:t>R</w:t>
            </w:r>
            <w:r w:rsidR="009005CB" w:rsidRPr="00226287">
              <w:rPr>
                <w:rFonts w:cstheme="minorHAnsi"/>
                <w:bCs/>
                <w:sz w:val="24"/>
                <w:szCs w:val="24"/>
                <w:lang w:eastAsia="en-GB"/>
              </w:rPr>
              <w:t xml:space="preserve">emainder of </w:t>
            </w:r>
            <w:r w:rsidRPr="00226287">
              <w:rPr>
                <w:rFonts w:cstheme="minorHAnsi"/>
                <w:bCs/>
                <w:sz w:val="24"/>
                <w:szCs w:val="24"/>
                <w:lang w:eastAsia="en-GB"/>
              </w:rPr>
              <w:t>Balance after above Ringfenced monies</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93F2C7" w14:textId="377809E9" w:rsidR="009005CB" w:rsidRPr="00226287" w:rsidRDefault="00F7312D" w:rsidP="008F4189">
            <w:pPr>
              <w:pStyle w:val="NoSpacing"/>
              <w:jc w:val="right"/>
              <w:rPr>
                <w:rFonts w:cstheme="minorHAnsi"/>
                <w:bCs/>
                <w:sz w:val="24"/>
                <w:szCs w:val="24"/>
                <w:lang w:eastAsia="en-GB"/>
              </w:rPr>
            </w:pPr>
            <w:r w:rsidRPr="00226287">
              <w:rPr>
                <w:rFonts w:cstheme="minorHAnsi"/>
                <w:bCs/>
                <w:sz w:val="24"/>
                <w:szCs w:val="24"/>
                <w:lang w:eastAsia="en-GB"/>
              </w:rPr>
              <w:t>£</w:t>
            </w:r>
            <w:r w:rsidR="00226287" w:rsidRPr="00226287">
              <w:rPr>
                <w:rFonts w:cstheme="minorHAnsi"/>
                <w:bCs/>
                <w:sz w:val="24"/>
                <w:szCs w:val="24"/>
                <w:lang w:eastAsia="en-GB"/>
              </w:rPr>
              <w:t>10,303.39</w:t>
            </w:r>
          </w:p>
        </w:tc>
      </w:tr>
      <w:tr w:rsidR="00B83387" w:rsidRPr="00C74A0B" w14:paraId="3B962E39" w14:textId="77777777" w:rsidTr="00C74A0B">
        <w:trPr>
          <w:trHeight w:val="435"/>
        </w:trPr>
        <w:tc>
          <w:tcPr>
            <w:tcW w:w="877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E858FE8" w14:textId="77777777" w:rsidR="00B83387" w:rsidRPr="00EF0484" w:rsidRDefault="00B83387" w:rsidP="009005CB">
            <w:pPr>
              <w:pStyle w:val="NoSpacing"/>
              <w:rPr>
                <w:rFonts w:cstheme="minorHAnsi"/>
                <w:bCs/>
                <w:sz w:val="24"/>
                <w:szCs w:val="24"/>
                <w:highlight w:val="yellow"/>
                <w:lang w:eastAsia="en-GB"/>
              </w:rPr>
            </w:pP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EE789F" w14:textId="77777777" w:rsidR="00B83387" w:rsidRPr="00EF0484" w:rsidRDefault="00B83387" w:rsidP="008F4189">
            <w:pPr>
              <w:pStyle w:val="NoSpacing"/>
              <w:jc w:val="right"/>
              <w:rPr>
                <w:rFonts w:cstheme="minorHAnsi"/>
                <w:bCs/>
                <w:sz w:val="24"/>
                <w:szCs w:val="24"/>
                <w:highlight w:val="yellow"/>
                <w:lang w:eastAsia="en-GB"/>
              </w:rPr>
            </w:pPr>
          </w:p>
        </w:tc>
      </w:tr>
    </w:tbl>
    <w:p w14:paraId="140B5C22" w14:textId="27468BC5" w:rsidR="00176558" w:rsidRPr="00183DF0" w:rsidRDefault="00176558" w:rsidP="00A409B7">
      <w:pPr>
        <w:pStyle w:val="NoSpacing"/>
        <w:rPr>
          <w:rFonts w:cstheme="minorHAnsi"/>
          <w:b/>
          <w:sz w:val="24"/>
          <w:szCs w:val="24"/>
          <w:u w:val="single"/>
          <w:lang w:eastAsia="en-GB"/>
        </w:rPr>
      </w:pPr>
    </w:p>
    <w:p w14:paraId="586CDEDB" w14:textId="1CF3792B" w:rsidR="00183DF0" w:rsidRPr="00183DF0" w:rsidRDefault="006B63B9" w:rsidP="00A409B7">
      <w:pPr>
        <w:pStyle w:val="NoSpacing"/>
        <w:rPr>
          <w:rFonts w:cstheme="minorHAnsi"/>
          <w:b/>
          <w:sz w:val="24"/>
          <w:szCs w:val="24"/>
          <w:lang w:eastAsia="en-GB"/>
        </w:rPr>
      </w:pPr>
      <w:r w:rsidRPr="00183DF0">
        <w:rPr>
          <w:rFonts w:cstheme="minorHAnsi"/>
          <w:b/>
          <w:sz w:val="24"/>
          <w:szCs w:val="24"/>
          <w:lang w:eastAsia="en-GB"/>
        </w:rPr>
        <w:t>Councillors</w:t>
      </w:r>
      <w:r w:rsidR="00183DF0" w:rsidRPr="00183DF0">
        <w:rPr>
          <w:rFonts w:cstheme="minorHAnsi"/>
          <w:b/>
          <w:sz w:val="24"/>
          <w:szCs w:val="24"/>
          <w:lang w:eastAsia="en-GB"/>
        </w:rPr>
        <w:t xml:space="preserve"> a</w:t>
      </w:r>
      <w:r w:rsidR="00B83387">
        <w:rPr>
          <w:rFonts w:cstheme="minorHAnsi"/>
          <w:b/>
          <w:sz w:val="24"/>
          <w:szCs w:val="24"/>
          <w:lang w:eastAsia="en-GB"/>
        </w:rPr>
        <w:t>dvised of the following payments made on</w:t>
      </w:r>
      <w:r w:rsidR="00F47943">
        <w:rPr>
          <w:rFonts w:cstheme="minorHAnsi"/>
          <w:b/>
          <w:sz w:val="24"/>
          <w:szCs w:val="24"/>
          <w:lang w:eastAsia="en-GB"/>
        </w:rPr>
        <w:t xml:space="preserve"> 31</w:t>
      </w:r>
      <w:r w:rsidR="00F47943" w:rsidRPr="00F47943">
        <w:rPr>
          <w:rFonts w:cstheme="minorHAnsi"/>
          <w:b/>
          <w:sz w:val="24"/>
          <w:szCs w:val="24"/>
          <w:vertAlign w:val="superscript"/>
          <w:lang w:eastAsia="en-GB"/>
        </w:rPr>
        <w:t>st</w:t>
      </w:r>
      <w:r w:rsidR="00F47943">
        <w:rPr>
          <w:rFonts w:cstheme="minorHAnsi"/>
          <w:b/>
          <w:sz w:val="24"/>
          <w:szCs w:val="24"/>
          <w:lang w:eastAsia="en-GB"/>
        </w:rPr>
        <w:t xml:space="preserve"> </w:t>
      </w:r>
      <w:r w:rsidR="00EF0484">
        <w:rPr>
          <w:rFonts w:cstheme="minorHAnsi"/>
          <w:b/>
          <w:sz w:val="24"/>
          <w:szCs w:val="24"/>
          <w:lang w:eastAsia="en-GB"/>
        </w:rPr>
        <w:t>August</w:t>
      </w:r>
      <w:r w:rsidR="00183DF0" w:rsidRPr="00183DF0">
        <w:rPr>
          <w:rFonts w:cstheme="minorHAnsi"/>
          <w:b/>
          <w:sz w:val="24"/>
          <w:szCs w:val="24"/>
          <w:lang w:eastAsia="en-GB"/>
        </w:rPr>
        <w:t>:</w:t>
      </w:r>
    </w:p>
    <w:p w14:paraId="3FAAC51D" w14:textId="77777777" w:rsidR="00183DF0" w:rsidRPr="00183DF0" w:rsidRDefault="00183DF0" w:rsidP="00183DF0">
      <w:pPr>
        <w:spacing w:after="0" w:line="240" w:lineRule="auto"/>
        <w:rPr>
          <w:rFonts w:ascii="Calibri" w:eastAsia="Calibri" w:hAnsi="Calibri"/>
          <w:color w:val="auto"/>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118"/>
        <w:gridCol w:w="3402"/>
        <w:gridCol w:w="1985"/>
      </w:tblGrid>
      <w:tr w:rsidR="00183DF0" w:rsidRPr="00183DF0" w14:paraId="2110A12D" w14:textId="77777777" w:rsidTr="00EF0484">
        <w:tc>
          <w:tcPr>
            <w:tcW w:w="1668" w:type="dxa"/>
            <w:tcBorders>
              <w:top w:val="single" w:sz="4" w:space="0" w:color="auto"/>
              <w:left w:val="single" w:sz="4" w:space="0" w:color="auto"/>
              <w:bottom w:val="single" w:sz="4" w:space="0" w:color="auto"/>
              <w:right w:val="single" w:sz="4" w:space="0" w:color="auto"/>
            </w:tcBorders>
            <w:shd w:val="clear" w:color="auto" w:fill="auto"/>
          </w:tcPr>
          <w:p w14:paraId="1558C9E5" w14:textId="77777777" w:rsidR="00183DF0" w:rsidRPr="00183DF0" w:rsidRDefault="00183DF0" w:rsidP="00183DF0">
            <w:pPr>
              <w:spacing w:after="0" w:line="240" w:lineRule="auto"/>
              <w:rPr>
                <w:rFonts w:ascii="Calibri" w:eastAsia="Calibri" w:hAnsi="Calibri"/>
                <w:bCs/>
                <w:color w:val="auto"/>
                <w:lang w:val="en-GB" w:eastAsia="en-GB"/>
              </w:rPr>
            </w:pPr>
            <w:r w:rsidRPr="00183DF0">
              <w:rPr>
                <w:rFonts w:ascii="Calibri" w:eastAsia="Calibri" w:hAnsi="Calibri"/>
                <w:bCs/>
                <w:color w:val="auto"/>
                <w:lang w:val="en-GB" w:eastAsia="en-GB"/>
              </w:rPr>
              <w:t>Payment Date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A46204D" w14:textId="77777777" w:rsidR="00183DF0" w:rsidRPr="00183DF0" w:rsidRDefault="00183DF0" w:rsidP="00183DF0">
            <w:pPr>
              <w:spacing w:after="0" w:line="240" w:lineRule="auto"/>
              <w:rPr>
                <w:rFonts w:ascii="Calibri" w:eastAsia="Calibri" w:hAnsi="Calibri"/>
                <w:bCs/>
                <w:color w:val="auto"/>
                <w:lang w:val="en-GB" w:eastAsia="en-GB"/>
              </w:rPr>
            </w:pPr>
            <w:r w:rsidRPr="00183DF0">
              <w:rPr>
                <w:rFonts w:ascii="Calibri" w:eastAsia="Calibri" w:hAnsi="Calibri"/>
                <w:bCs/>
                <w:color w:val="auto"/>
                <w:lang w:val="en-GB" w:eastAsia="en-GB"/>
              </w:rPr>
              <w:t>Payee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F51CFBD" w14:textId="77777777" w:rsidR="00183DF0" w:rsidRPr="00183DF0" w:rsidRDefault="00183DF0" w:rsidP="00183DF0">
            <w:pPr>
              <w:spacing w:after="0" w:line="240" w:lineRule="auto"/>
              <w:rPr>
                <w:rFonts w:ascii="Calibri" w:eastAsia="Calibri" w:hAnsi="Calibri"/>
                <w:bCs/>
                <w:color w:val="auto"/>
                <w:lang w:val="en-GB" w:eastAsia="en-GB"/>
              </w:rPr>
            </w:pPr>
            <w:r w:rsidRPr="00183DF0">
              <w:rPr>
                <w:rFonts w:ascii="Calibri" w:eastAsia="Calibri" w:hAnsi="Calibri"/>
                <w:bCs/>
                <w:color w:val="auto"/>
                <w:lang w:val="en-GB" w:eastAsia="en-GB"/>
              </w:rPr>
              <w:t>Details of Payment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9B4E1E" w14:textId="77777777" w:rsidR="00183DF0" w:rsidRPr="00183DF0" w:rsidRDefault="00183DF0" w:rsidP="00183DF0">
            <w:pPr>
              <w:spacing w:after="0" w:line="240" w:lineRule="auto"/>
              <w:rPr>
                <w:rFonts w:ascii="Calibri" w:eastAsia="Calibri" w:hAnsi="Calibri"/>
                <w:bCs/>
                <w:color w:val="auto"/>
                <w:lang w:val="en-GB" w:eastAsia="en-GB"/>
              </w:rPr>
            </w:pPr>
            <w:r w:rsidRPr="00183DF0">
              <w:rPr>
                <w:rFonts w:ascii="Calibri" w:eastAsia="Calibri" w:hAnsi="Calibri"/>
                <w:bCs/>
                <w:color w:val="auto"/>
                <w:lang w:val="en-GB" w:eastAsia="en-GB"/>
              </w:rPr>
              <w:t xml:space="preserve">         Amount </w:t>
            </w:r>
          </w:p>
        </w:tc>
      </w:tr>
      <w:tr w:rsidR="00183DF0" w:rsidRPr="00183DF0" w14:paraId="66426F3E" w14:textId="77777777" w:rsidTr="00EF0484">
        <w:trPr>
          <w:trHeight w:val="417"/>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2F2CCBF" w14:textId="72E022DE" w:rsidR="008D6A1F" w:rsidRPr="004D0089" w:rsidRDefault="008D6A1F"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31.0</w:t>
            </w:r>
            <w:r w:rsidR="00EF0484">
              <w:rPr>
                <w:rFonts w:ascii="Calibri" w:eastAsia="Calibri" w:hAnsi="Calibri"/>
                <w:bCs/>
                <w:color w:val="auto"/>
                <w:lang w:val="en-GB" w:eastAsia="en-GB"/>
              </w:rPr>
              <w:t>8</w:t>
            </w:r>
            <w:r>
              <w:rPr>
                <w:rFonts w:ascii="Calibri" w:eastAsia="Calibri" w:hAnsi="Calibri"/>
                <w:bCs/>
                <w:color w:val="auto"/>
                <w:lang w:val="en-GB" w:eastAsia="en-GB"/>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7A592D4" w14:textId="19B44D1D" w:rsidR="00183DF0" w:rsidRPr="004D0089" w:rsidRDefault="008D6A1F"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S-J Martin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FEA7E2" w14:textId="41C88C85" w:rsidR="00183DF0" w:rsidRPr="004D0089" w:rsidRDefault="008D6A1F"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Clerks Wages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7B4CEA" w14:textId="33894B36" w:rsidR="00183DF0" w:rsidRPr="00B21F11" w:rsidRDefault="008D6A1F" w:rsidP="003B30D2">
            <w:pPr>
              <w:spacing w:after="0" w:line="240" w:lineRule="auto"/>
              <w:jc w:val="center"/>
              <w:rPr>
                <w:rFonts w:ascii="Calibri" w:eastAsia="Calibri" w:hAnsi="Calibri"/>
                <w:bCs/>
                <w:color w:val="auto"/>
                <w:lang w:val="en-GB" w:eastAsia="en-GB"/>
              </w:rPr>
            </w:pPr>
            <w:r w:rsidRPr="00B21F11">
              <w:rPr>
                <w:rFonts w:ascii="Calibri" w:eastAsia="Calibri" w:hAnsi="Calibri"/>
                <w:bCs/>
                <w:color w:val="auto"/>
                <w:lang w:val="en-GB" w:eastAsia="en-GB"/>
              </w:rPr>
              <w:t xml:space="preserve">                    239.20</w:t>
            </w:r>
          </w:p>
        </w:tc>
      </w:tr>
      <w:tr w:rsidR="008D6A1F" w:rsidRPr="00183DF0" w14:paraId="784DE17F" w14:textId="77777777" w:rsidTr="00EF0484">
        <w:trPr>
          <w:trHeight w:val="417"/>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E9F19DC" w14:textId="63457636" w:rsidR="008D6A1F" w:rsidRPr="004D0089" w:rsidRDefault="008D6A1F"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31.0</w:t>
            </w:r>
            <w:r w:rsidR="00EF0484">
              <w:rPr>
                <w:rFonts w:ascii="Calibri" w:eastAsia="Calibri" w:hAnsi="Calibri"/>
                <w:bCs/>
                <w:color w:val="auto"/>
                <w:lang w:val="en-GB" w:eastAsia="en-GB"/>
              </w:rPr>
              <w:t>8</w:t>
            </w:r>
            <w:r>
              <w:rPr>
                <w:rFonts w:ascii="Calibri" w:eastAsia="Calibri" w:hAnsi="Calibri"/>
                <w:bCs/>
                <w:color w:val="auto"/>
                <w:lang w:val="en-GB" w:eastAsia="en-GB"/>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8AFD395" w14:textId="1EC8AB50" w:rsidR="008D6A1F" w:rsidRPr="004D0089" w:rsidRDefault="008D6A1F"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HMRC</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C54B99E" w14:textId="3949555A" w:rsidR="008D6A1F" w:rsidRPr="004D0089" w:rsidRDefault="008D6A1F"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PAYE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61CEF8" w14:textId="431C0BE8" w:rsidR="008D6A1F" w:rsidRPr="00B21F11" w:rsidRDefault="008D6A1F" w:rsidP="003B30D2">
            <w:pPr>
              <w:spacing w:after="0" w:line="240" w:lineRule="auto"/>
              <w:jc w:val="center"/>
              <w:rPr>
                <w:rFonts w:ascii="Calibri" w:eastAsia="Calibri" w:hAnsi="Calibri"/>
                <w:bCs/>
                <w:color w:val="auto"/>
                <w:lang w:val="en-GB" w:eastAsia="en-GB"/>
              </w:rPr>
            </w:pPr>
            <w:r w:rsidRPr="00B21F11">
              <w:rPr>
                <w:rFonts w:ascii="Calibri" w:eastAsia="Calibri" w:hAnsi="Calibri"/>
                <w:bCs/>
                <w:color w:val="auto"/>
                <w:lang w:val="en-GB" w:eastAsia="en-GB"/>
              </w:rPr>
              <w:t xml:space="preserve">                      59.80</w:t>
            </w:r>
          </w:p>
        </w:tc>
      </w:tr>
      <w:tr w:rsidR="00C04AFE" w:rsidRPr="00183DF0" w14:paraId="65959B94" w14:textId="77777777" w:rsidTr="00EF0484">
        <w:trPr>
          <w:trHeight w:val="417"/>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6E88286" w14:textId="32418B2C" w:rsidR="00C04AFE" w:rsidRDefault="00C04AFE" w:rsidP="00183DF0">
            <w:pPr>
              <w:spacing w:after="0" w:line="240" w:lineRule="auto"/>
              <w:rPr>
                <w:rFonts w:ascii="Calibri" w:eastAsia="Calibri" w:hAnsi="Calibri"/>
                <w:bCs/>
                <w:color w:val="auto"/>
                <w:lang w:val="en-GB"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0E42D78" w14:textId="0C519EB0" w:rsidR="00C04AFE" w:rsidRDefault="00C04AFE" w:rsidP="00183DF0">
            <w:pPr>
              <w:spacing w:after="0" w:line="240" w:lineRule="auto"/>
              <w:rPr>
                <w:rFonts w:ascii="Calibri" w:eastAsia="Calibri" w:hAnsi="Calibri"/>
                <w:bCs/>
                <w:color w:val="auto"/>
                <w:lang w:val="en-GB"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B0FF75" w14:textId="55467DB6" w:rsidR="00C04AFE" w:rsidRDefault="00C04AFE" w:rsidP="00183DF0">
            <w:pPr>
              <w:spacing w:after="0" w:line="240" w:lineRule="auto"/>
              <w:rPr>
                <w:rFonts w:ascii="Calibri" w:eastAsia="Calibri" w:hAnsi="Calibri"/>
                <w:bCs/>
                <w:color w:val="auto"/>
                <w:lang w:val="en-GB"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44DB15" w14:textId="7AD4EAF4" w:rsidR="00C04AFE" w:rsidRDefault="00C04AFE" w:rsidP="003B30D2">
            <w:pPr>
              <w:spacing w:after="0" w:line="240" w:lineRule="auto"/>
              <w:jc w:val="center"/>
              <w:rPr>
                <w:rFonts w:ascii="Calibri" w:eastAsia="Calibri" w:hAnsi="Calibri"/>
                <w:bCs/>
                <w:color w:val="auto"/>
                <w:lang w:val="en-GB" w:eastAsia="en-GB"/>
              </w:rPr>
            </w:pPr>
          </w:p>
        </w:tc>
      </w:tr>
      <w:tr w:rsidR="00C04AFE" w:rsidRPr="00183DF0" w14:paraId="0AA622D0" w14:textId="77777777" w:rsidTr="00EF0484">
        <w:trPr>
          <w:trHeight w:val="417"/>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30200FD" w14:textId="77777777" w:rsidR="00C04AFE" w:rsidRDefault="00C04AFE" w:rsidP="00183DF0">
            <w:pPr>
              <w:spacing w:after="0" w:line="240" w:lineRule="auto"/>
              <w:rPr>
                <w:rFonts w:ascii="Calibri" w:eastAsia="Calibri" w:hAnsi="Calibri"/>
                <w:bCs/>
                <w:color w:val="auto"/>
                <w:lang w:val="en-GB"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EECADCB" w14:textId="77777777" w:rsidR="00C04AFE" w:rsidRDefault="00C04AFE" w:rsidP="00183DF0">
            <w:pPr>
              <w:spacing w:after="0" w:line="240" w:lineRule="auto"/>
              <w:rPr>
                <w:rFonts w:ascii="Calibri" w:eastAsia="Calibri" w:hAnsi="Calibri"/>
                <w:bCs/>
                <w:color w:val="auto"/>
                <w:lang w:val="en-GB"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8D43451" w14:textId="77777777" w:rsidR="00C04AFE" w:rsidRDefault="00C04AFE" w:rsidP="00183DF0">
            <w:pPr>
              <w:spacing w:after="0" w:line="240" w:lineRule="auto"/>
              <w:rPr>
                <w:rFonts w:ascii="Calibri" w:eastAsia="Calibri" w:hAnsi="Calibri"/>
                <w:bCs/>
                <w:color w:val="auto"/>
                <w:lang w:val="en-GB"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E7CCBC" w14:textId="77777777" w:rsidR="00C04AFE" w:rsidRDefault="00C04AFE" w:rsidP="003B30D2">
            <w:pPr>
              <w:spacing w:after="0" w:line="240" w:lineRule="auto"/>
              <w:jc w:val="center"/>
              <w:rPr>
                <w:rFonts w:ascii="Calibri" w:eastAsia="Calibri" w:hAnsi="Calibri"/>
                <w:bCs/>
                <w:color w:val="auto"/>
                <w:lang w:val="en-GB" w:eastAsia="en-GB"/>
              </w:rPr>
            </w:pPr>
          </w:p>
        </w:tc>
      </w:tr>
    </w:tbl>
    <w:p w14:paraId="0776C5D2" w14:textId="7D9E42EE" w:rsidR="00183DF0" w:rsidRDefault="00183DF0" w:rsidP="00A409B7">
      <w:pPr>
        <w:pStyle w:val="NoSpacing"/>
        <w:rPr>
          <w:rFonts w:cstheme="minorHAnsi"/>
          <w:bCs/>
          <w:sz w:val="24"/>
          <w:szCs w:val="24"/>
          <w:u w:val="single"/>
          <w:lang w:eastAsia="en-GB"/>
        </w:rPr>
      </w:pPr>
    </w:p>
    <w:p w14:paraId="05935B20" w14:textId="77777777" w:rsidR="00A119C5" w:rsidRDefault="00A119C5" w:rsidP="00A119C5">
      <w:pPr>
        <w:pStyle w:val="NoSpacing"/>
        <w:rPr>
          <w:rFonts w:cstheme="minorHAnsi"/>
          <w:bCs/>
          <w:sz w:val="24"/>
          <w:szCs w:val="24"/>
          <w:u w:val="single"/>
          <w:lang w:eastAsia="en-GB"/>
        </w:rPr>
      </w:pPr>
    </w:p>
    <w:p w14:paraId="011B900E" w14:textId="3B579223" w:rsidR="00A119C5" w:rsidRPr="00113EF4" w:rsidRDefault="00A119C5" w:rsidP="00A119C5">
      <w:pPr>
        <w:pStyle w:val="NoSpacing"/>
        <w:rPr>
          <w:b/>
          <w:bCs/>
          <w:sz w:val="28"/>
          <w:szCs w:val="28"/>
        </w:rPr>
      </w:pPr>
      <w:r w:rsidRPr="00113EF4">
        <w:rPr>
          <w:b/>
          <w:bCs/>
          <w:sz w:val="28"/>
          <w:szCs w:val="28"/>
        </w:rPr>
        <w:t>Clerk Correspondence received</w:t>
      </w:r>
      <w:r w:rsidR="00EF0484">
        <w:rPr>
          <w:b/>
          <w:bCs/>
          <w:sz w:val="28"/>
          <w:szCs w:val="28"/>
        </w:rPr>
        <w:t xml:space="preserve"> and on-going issues</w:t>
      </w:r>
      <w:r w:rsidRPr="00113EF4">
        <w:rPr>
          <w:b/>
          <w:bCs/>
          <w:sz w:val="28"/>
          <w:szCs w:val="28"/>
        </w:rPr>
        <w:t xml:space="preserve"> during </w:t>
      </w:r>
      <w:r w:rsidR="00EF0484">
        <w:rPr>
          <w:b/>
          <w:bCs/>
          <w:sz w:val="28"/>
          <w:szCs w:val="28"/>
        </w:rPr>
        <w:t xml:space="preserve">August </w:t>
      </w:r>
      <w:r>
        <w:rPr>
          <w:b/>
          <w:bCs/>
          <w:sz w:val="28"/>
          <w:szCs w:val="28"/>
        </w:rPr>
        <w:t>relating to relevant issues for Yarcombe Parish Council</w:t>
      </w:r>
      <w:r w:rsidRPr="00113EF4">
        <w:rPr>
          <w:b/>
          <w:bCs/>
          <w:sz w:val="28"/>
          <w:szCs w:val="28"/>
        </w:rPr>
        <w:t>:</w:t>
      </w:r>
    </w:p>
    <w:p w14:paraId="034A70C3" w14:textId="77777777" w:rsidR="00226287" w:rsidRDefault="00226287" w:rsidP="00226287">
      <w:pPr>
        <w:pStyle w:val="NoSpacing"/>
        <w:ind w:left="720"/>
        <w:rPr>
          <w:rFonts w:cstheme="minorHAnsi"/>
          <w:bCs/>
          <w:sz w:val="24"/>
          <w:szCs w:val="24"/>
          <w:lang w:eastAsia="en-GB"/>
        </w:rPr>
      </w:pPr>
    </w:p>
    <w:p w14:paraId="7071CB35" w14:textId="3CB83EB5" w:rsidR="00910146" w:rsidRDefault="00EF0484" w:rsidP="00910146">
      <w:pPr>
        <w:pStyle w:val="NoSpacing"/>
        <w:numPr>
          <w:ilvl w:val="0"/>
          <w:numId w:val="3"/>
        </w:numPr>
        <w:rPr>
          <w:rFonts w:cstheme="minorHAnsi"/>
          <w:bCs/>
          <w:sz w:val="24"/>
          <w:szCs w:val="24"/>
          <w:lang w:eastAsia="en-GB"/>
        </w:rPr>
      </w:pPr>
      <w:r>
        <w:rPr>
          <w:rFonts w:cstheme="minorHAnsi"/>
          <w:bCs/>
          <w:sz w:val="24"/>
          <w:szCs w:val="24"/>
          <w:lang w:eastAsia="en-GB"/>
        </w:rPr>
        <w:t>We emailed Highways to see if they may consider a weight limit being placed on the lane from Yarcombe up to Stopgate to prevent HGV’s and tractors tearing up the sides of the lane</w:t>
      </w:r>
      <w:r w:rsidR="00910146">
        <w:rPr>
          <w:rFonts w:cstheme="minorHAnsi"/>
          <w:bCs/>
          <w:sz w:val="24"/>
          <w:szCs w:val="24"/>
          <w:lang w:eastAsia="en-GB"/>
        </w:rPr>
        <w:t xml:space="preserve"> – their response being:</w:t>
      </w:r>
    </w:p>
    <w:p w14:paraId="5A2E1EE0" w14:textId="3929303E" w:rsidR="00910146" w:rsidRPr="004213BF" w:rsidRDefault="00910146" w:rsidP="00910146">
      <w:pPr>
        <w:pStyle w:val="yiv1919673546ydpd2ea19d9yiv9928996166msonormal"/>
        <w:shd w:val="clear" w:color="auto" w:fill="FFFFFF"/>
        <w:ind w:left="720"/>
        <w:rPr>
          <w:rFonts w:asciiTheme="minorHAnsi" w:hAnsiTheme="minorHAnsi" w:cstheme="minorHAnsi"/>
          <w:color w:val="1D2228"/>
        </w:rPr>
      </w:pPr>
      <w:r w:rsidRPr="004213BF">
        <w:rPr>
          <w:rFonts w:asciiTheme="minorHAnsi" w:hAnsiTheme="minorHAnsi" w:cstheme="minorHAnsi"/>
          <w:color w:val="26282A"/>
        </w:rPr>
        <w:t>“It is difficult to restrict the movement of any vehicle as they are permitted to use any classification of road for access and deliveries (unless there is a structural weight limit in place - usually on a bridge). It is also relevant that many vehicles are delivering or operating locally, often to/from properties on the roads concerned.</w:t>
      </w:r>
      <w:r w:rsidRPr="004213BF">
        <w:rPr>
          <w:rFonts w:asciiTheme="minorHAnsi" w:hAnsiTheme="minorHAnsi" w:cstheme="minorHAnsi"/>
          <w:color w:val="1D2228"/>
        </w:rPr>
        <w:t xml:space="preserve">  </w:t>
      </w:r>
      <w:r w:rsidRPr="004213BF">
        <w:rPr>
          <w:rFonts w:asciiTheme="minorHAnsi" w:hAnsiTheme="minorHAnsi" w:cstheme="minorHAnsi"/>
          <w:color w:val="26282A"/>
        </w:rPr>
        <w:t xml:space="preserve">Any introduction (or alteration) to a restriction placed on the public highway be it DYL’s, width or weight restrictions requires a formal traffic order to give it legal effect.  Adding (or amending) restrictions is not as easy as simply placing signs or markings on the road as these would have no legal standing on their own.  Unfortunately, the introduction of any restriction involves a lengthy and costly legal process as a Traffic Regulation Order (TRO) is required to make them enforceable, the cost of this being in the region of £3-5,000. The time scale for completion is around nine months to a year depending on the outcome from Public consultation, approval of Local Parish &amp; County Councillors and the level of objections/submissions received in regards the proposals, therefore in order to mitigate the cost and time impacts, restrictions are not introduced individually but instead brought in as part of a larger general review. All locations are prioritised and only those which provide the greatest benefits to traffic and to the safety of all road users are likely to be carried forward </w:t>
      </w:r>
      <w:r w:rsidRPr="004213BF">
        <w:rPr>
          <w:rFonts w:asciiTheme="minorHAnsi" w:hAnsiTheme="minorHAnsi" w:cstheme="minorHAnsi"/>
          <w:color w:val="26282A"/>
          <w:u w:val="single"/>
        </w:rPr>
        <w:t>and regrettably</w:t>
      </w:r>
      <w:r w:rsidRPr="004213BF">
        <w:rPr>
          <w:rFonts w:asciiTheme="minorHAnsi" w:hAnsiTheme="minorHAnsi" w:cstheme="minorHAnsi"/>
          <w:color w:val="26282A"/>
        </w:rPr>
        <w:t>,</w:t>
      </w:r>
      <w:r w:rsidRPr="004213BF">
        <w:rPr>
          <w:rFonts w:asciiTheme="minorHAnsi" w:hAnsiTheme="minorHAnsi" w:cstheme="minorHAnsi"/>
          <w:color w:val="26282A"/>
          <w:u w:val="single"/>
        </w:rPr>
        <w:t xml:space="preserve"> this wouldn’t come into that category.”</w:t>
      </w:r>
    </w:p>
    <w:p w14:paraId="158B032A" w14:textId="11052C84" w:rsidR="00910146" w:rsidRDefault="00910146" w:rsidP="00910146">
      <w:pPr>
        <w:pStyle w:val="NoSpacing"/>
        <w:ind w:left="720"/>
        <w:rPr>
          <w:rFonts w:cstheme="minorHAnsi"/>
          <w:bCs/>
          <w:sz w:val="24"/>
          <w:szCs w:val="24"/>
          <w:lang w:eastAsia="en-GB"/>
        </w:rPr>
      </w:pPr>
    </w:p>
    <w:p w14:paraId="0E8977A8" w14:textId="4AC0283F" w:rsidR="00910146" w:rsidRDefault="00910146" w:rsidP="00910146">
      <w:pPr>
        <w:pStyle w:val="NoSpacing"/>
        <w:ind w:left="720"/>
        <w:rPr>
          <w:rFonts w:cstheme="minorHAnsi"/>
          <w:bCs/>
          <w:sz w:val="24"/>
          <w:szCs w:val="24"/>
          <w:lang w:eastAsia="en-GB"/>
        </w:rPr>
      </w:pPr>
    </w:p>
    <w:p w14:paraId="48D4C5EA" w14:textId="77777777" w:rsidR="00910146" w:rsidRPr="00910146" w:rsidRDefault="00910146" w:rsidP="00910146">
      <w:pPr>
        <w:pStyle w:val="NoSpacing"/>
        <w:ind w:left="720"/>
        <w:rPr>
          <w:rFonts w:cstheme="minorHAnsi"/>
          <w:bCs/>
          <w:sz w:val="24"/>
          <w:szCs w:val="24"/>
          <w:lang w:eastAsia="en-GB"/>
        </w:rPr>
      </w:pPr>
    </w:p>
    <w:p w14:paraId="46914A89" w14:textId="48C8D666" w:rsidR="0013647D" w:rsidRDefault="0013647D" w:rsidP="00AE051C">
      <w:pPr>
        <w:pStyle w:val="NoSpacing"/>
        <w:numPr>
          <w:ilvl w:val="0"/>
          <w:numId w:val="3"/>
        </w:numPr>
        <w:rPr>
          <w:rFonts w:cstheme="minorHAnsi"/>
          <w:bCs/>
          <w:sz w:val="24"/>
          <w:szCs w:val="24"/>
          <w:lang w:eastAsia="en-GB"/>
        </w:rPr>
      </w:pPr>
      <w:r>
        <w:rPr>
          <w:rFonts w:cstheme="minorHAnsi"/>
          <w:bCs/>
          <w:sz w:val="24"/>
          <w:szCs w:val="24"/>
          <w:lang w:eastAsia="en-GB"/>
        </w:rPr>
        <w:t>We chased Sulina at EDDC concerning possible CIL/S.106 payments which may be due to the Parish Council</w:t>
      </w:r>
      <w:r w:rsidR="009F12F6">
        <w:rPr>
          <w:rFonts w:cstheme="minorHAnsi"/>
          <w:bCs/>
          <w:sz w:val="24"/>
          <w:szCs w:val="24"/>
          <w:lang w:eastAsia="en-GB"/>
        </w:rPr>
        <w:t>, currently no funds as promised have been received or details of the project/s concerned</w:t>
      </w:r>
    </w:p>
    <w:p w14:paraId="76F8B826" w14:textId="3D5786DC" w:rsidR="0013647D" w:rsidRPr="005D3287" w:rsidRDefault="00F815B0" w:rsidP="00AE051C">
      <w:pPr>
        <w:pStyle w:val="NoSpacing"/>
        <w:numPr>
          <w:ilvl w:val="0"/>
          <w:numId w:val="3"/>
        </w:numPr>
        <w:rPr>
          <w:rFonts w:cstheme="minorHAnsi"/>
          <w:bCs/>
          <w:sz w:val="24"/>
          <w:szCs w:val="24"/>
          <w:lang w:eastAsia="en-GB"/>
        </w:rPr>
      </w:pPr>
      <w:r>
        <w:rPr>
          <w:rFonts w:cstheme="minorHAnsi"/>
          <w:bCs/>
          <w:sz w:val="24"/>
          <w:szCs w:val="24"/>
          <w:lang w:eastAsia="en-GB"/>
        </w:rPr>
        <w:t xml:space="preserve">The Blackdown Hills AONB </w:t>
      </w:r>
      <w:r w:rsidRPr="00F815B0">
        <w:rPr>
          <w:rFonts w:cstheme="minorHAnsi"/>
          <w:bCs/>
          <w:sz w:val="24"/>
          <w:szCs w:val="24"/>
          <w:lang w:eastAsia="en-GB"/>
        </w:rPr>
        <w:t>has</w:t>
      </w:r>
      <w:r>
        <w:rPr>
          <w:rFonts w:cstheme="minorHAnsi"/>
          <w:bCs/>
          <w:sz w:val="24"/>
          <w:szCs w:val="24"/>
          <w:lang w:eastAsia="en-GB"/>
        </w:rPr>
        <w:t xml:space="preserve"> a</w:t>
      </w:r>
      <w:r w:rsidRPr="00F815B0">
        <w:rPr>
          <w:rFonts w:cstheme="minorHAnsi"/>
          <w:bCs/>
          <w:sz w:val="24"/>
          <w:szCs w:val="24"/>
          <w:lang w:eastAsia="en-GB"/>
        </w:rPr>
        <w:t xml:space="preserve"> </w:t>
      </w:r>
      <w:r w:rsidRPr="00F815B0">
        <w:rPr>
          <w:rFonts w:cstheme="minorHAnsi"/>
          <w:color w:val="1D2228"/>
          <w:sz w:val="24"/>
          <w:szCs w:val="24"/>
          <w:shd w:val="clear" w:color="auto" w:fill="FFFFFF"/>
        </w:rPr>
        <w:t>proposal for</w:t>
      </w:r>
      <w:r>
        <w:rPr>
          <w:rFonts w:cstheme="minorHAnsi"/>
          <w:color w:val="1D2228"/>
          <w:sz w:val="24"/>
          <w:szCs w:val="24"/>
          <w:shd w:val="clear" w:color="auto" w:fill="FFFFFF"/>
        </w:rPr>
        <w:t xml:space="preserve"> a</w:t>
      </w:r>
      <w:r w:rsidRPr="00F815B0">
        <w:rPr>
          <w:rFonts w:cstheme="minorHAnsi"/>
          <w:color w:val="1D2228"/>
          <w:sz w:val="24"/>
          <w:szCs w:val="24"/>
          <w:shd w:val="clear" w:color="auto" w:fill="FFFFFF"/>
        </w:rPr>
        <w:t xml:space="preserve"> new route across the Blackdowns called the Blackdown Way</w:t>
      </w:r>
      <w:r>
        <w:rPr>
          <w:rFonts w:cstheme="minorHAnsi"/>
          <w:color w:val="1D2228"/>
          <w:sz w:val="24"/>
          <w:szCs w:val="24"/>
          <w:shd w:val="clear" w:color="auto" w:fill="FFFFFF"/>
        </w:rPr>
        <w:t>.  They would welcome feedback and the route and details has been forwarded to all Councillors.</w:t>
      </w:r>
    </w:p>
    <w:p w14:paraId="080755A6" w14:textId="77777777" w:rsidR="00BA675D" w:rsidRDefault="005D3287" w:rsidP="00BA675D">
      <w:pPr>
        <w:pStyle w:val="NoSpacing"/>
        <w:numPr>
          <w:ilvl w:val="0"/>
          <w:numId w:val="3"/>
        </w:numPr>
        <w:rPr>
          <w:rFonts w:cstheme="minorHAnsi"/>
          <w:bCs/>
          <w:sz w:val="24"/>
          <w:szCs w:val="24"/>
          <w:lang w:eastAsia="en-GB"/>
        </w:rPr>
      </w:pPr>
      <w:r>
        <w:rPr>
          <w:rFonts w:cstheme="minorHAnsi"/>
          <w:color w:val="1D2228"/>
          <w:sz w:val="24"/>
          <w:szCs w:val="24"/>
          <w:shd w:val="clear" w:color="auto" w:fill="FFFFFF"/>
        </w:rPr>
        <w:t>Helen Mathews is going to plant some Autumn bulbs in the planters on the layby and will also top the planters up in the Spring.</w:t>
      </w:r>
      <w:bookmarkStart w:id="0" w:name="_Hlk81640459"/>
    </w:p>
    <w:p w14:paraId="030D642C" w14:textId="77777777" w:rsidR="00BA675D" w:rsidRDefault="00BA675D" w:rsidP="00BA675D">
      <w:pPr>
        <w:pStyle w:val="NoSpacing"/>
        <w:numPr>
          <w:ilvl w:val="0"/>
          <w:numId w:val="3"/>
        </w:numPr>
        <w:rPr>
          <w:rFonts w:cstheme="minorHAnsi"/>
          <w:bCs/>
          <w:sz w:val="24"/>
          <w:szCs w:val="24"/>
          <w:lang w:eastAsia="en-GB"/>
        </w:rPr>
      </w:pPr>
      <w:r w:rsidRPr="00BA675D">
        <w:rPr>
          <w:shd w:val="clear" w:color="auto" w:fill="FFFFFF"/>
        </w:rPr>
        <w:t>NALC has emailed - Local (parish and town) councils have been asked to play a part in the Queen's Platinum Jubilee by lighting beacons on 2 June 2022.  More than 1,500 beacons will be lit across the country at 9.15 pm to mark the 70th anniversary of the Queen's coronation.  Beacons were lit to celebrate Queen Victoria's Diamond Jubilee in 1897, and then again to celebrate Queen Elizabeth's Silver, Golden and Diamond Jubilees, and in 2016 to celebrate her 90th birthday.</w:t>
      </w:r>
    </w:p>
    <w:p w14:paraId="655D1839" w14:textId="2C501693" w:rsidR="005D3287" w:rsidRPr="00910146" w:rsidRDefault="00BA675D" w:rsidP="00BA675D">
      <w:pPr>
        <w:pStyle w:val="NoSpacing"/>
        <w:numPr>
          <w:ilvl w:val="0"/>
          <w:numId w:val="3"/>
        </w:numPr>
        <w:rPr>
          <w:rFonts w:cstheme="minorHAnsi"/>
          <w:bCs/>
          <w:sz w:val="24"/>
          <w:szCs w:val="24"/>
          <w:lang w:eastAsia="en-GB"/>
        </w:rPr>
      </w:pPr>
      <w:r w:rsidRPr="00BA675D">
        <w:rPr>
          <w:bCs/>
          <w:lang w:eastAsia="en-GB"/>
        </w:rPr>
        <w:t xml:space="preserve">Moorhayne Lane </w:t>
      </w:r>
      <w:bookmarkEnd w:id="0"/>
      <w:r w:rsidRPr="00BA675D">
        <w:rPr>
          <w:bCs/>
          <w:lang w:eastAsia="en-GB"/>
        </w:rPr>
        <w:t>is</w:t>
      </w:r>
      <w:r w:rsidR="00910146">
        <w:rPr>
          <w:bCs/>
          <w:lang w:eastAsia="en-GB"/>
        </w:rPr>
        <w:t xml:space="preserve"> due to be repaired and the edges of the lane leading to Cornhill.</w:t>
      </w:r>
    </w:p>
    <w:p w14:paraId="29C1E480" w14:textId="22831E5D" w:rsidR="00910146" w:rsidRPr="00910146" w:rsidRDefault="00910146" w:rsidP="00BA675D">
      <w:pPr>
        <w:pStyle w:val="NoSpacing"/>
        <w:numPr>
          <w:ilvl w:val="0"/>
          <w:numId w:val="3"/>
        </w:numPr>
        <w:rPr>
          <w:rFonts w:cstheme="minorHAnsi"/>
          <w:bCs/>
          <w:sz w:val="24"/>
          <w:szCs w:val="24"/>
          <w:lang w:eastAsia="en-GB"/>
        </w:rPr>
      </w:pPr>
      <w:r>
        <w:rPr>
          <w:bCs/>
          <w:lang w:eastAsia="en-GB"/>
        </w:rPr>
        <w:t>The second half of our Precept has been received.</w:t>
      </w:r>
    </w:p>
    <w:p w14:paraId="7E94C7D1" w14:textId="17E42684" w:rsidR="00910146" w:rsidRPr="00BA675D" w:rsidRDefault="004213BF" w:rsidP="00BA675D">
      <w:pPr>
        <w:pStyle w:val="NoSpacing"/>
        <w:numPr>
          <w:ilvl w:val="0"/>
          <w:numId w:val="3"/>
        </w:numPr>
        <w:rPr>
          <w:rFonts w:cstheme="minorHAnsi"/>
          <w:bCs/>
          <w:sz w:val="24"/>
          <w:szCs w:val="24"/>
          <w:lang w:eastAsia="en-GB"/>
        </w:rPr>
      </w:pPr>
      <w:r>
        <w:rPr>
          <w:rFonts w:cstheme="minorHAnsi"/>
          <w:bCs/>
          <w:sz w:val="24"/>
          <w:szCs w:val="24"/>
          <w:lang w:eastAsia="en-GB"/>
        </w:rPr>
        <w:t xml:space="preserve">See accompanying Newsletter from Pcso Darren England regarding Devon Alert, </w:t>
      </w:r>
    </w:p>
    <w:p w14:paraId="280E23CA" w14:textId="77777777" w:rsidR="00D62379" w:rsidRPr="00F815B0" w:rsidRDefault="00D62379" w:rsidP="00A409B7">
      <w:pPr>
        <w:pStyle w:val="NoSpacing"/>
        <w:rPr>
          <w:rFonts w:cstheme="minorHAnsi"/>
          <w:bCs/>
          <w:sz w:val="24"/>
          <w:szCs w:val="24"/>
          <w:lang w:eastAsia="en-GB"/>
        </w:rPr>
      </w:pPr>
    </w:p>
    <w:p w14:paraId="7289634F" w14:textId="64D05451" w:rsidR="00F47943" w:rsidRPr="00F815B0" w:rsidRDefault="00F47943" w:rsidP="00A409B7">
      <w:pPr>
        <w:pStyle w:val="NoSpacing"/>
        <w:rPr>
          <w:rFonts w:cstheme="minorHAnsi"/>
          <w:b/>
          <w:sz w:val="24"/>
          <w:szCs w:val="24"/>
          <w:lang w:eastAsia="en-GB"/>
        </w:rPr>
      </w:pPr>
      <w:r w:rsidRPr="00F815B0">
        <w:rPr>
          <w:rFonts w:cstheme="minorHAnsi"/>
          <w:b/>
          <w:sz w:val="24"/>
          <w:szCs w:val="24"/>
          <w:lang w:eastAsia="en-GB"/>
        </w:rPr>
        <w:t>Ongoing:</w:t>
      </w:r>
    </w:p>
    <w:p w14:paraId="5B14727E" w14:textId="77777777" w:rsidR="00F47943" w:rsidRPr="00E97771" w:rsidRDefault="00F47943" w:rsidP="00A409B7">
      <w:pPr>
        <w:pStyle w:val="NoSpacing"/>
        <w:rPr>
          <w:rFonts w:cstheme="minorHAnsi"/>
          <w:bCs/>
          <w:sz w:val="24"/>
          <w:szCs w:val="24"/>
          <w:lang w:eastAsia="en-GB"/>
        </w:rPr>
      </w:pPr>
    </w:p>
    <w:p w14:paraId="10E3166B" w14:textId="57893343" w:rsidR="00436370" w:rsidRPr="00E97771" w:rsidRDefault="00436370" w:rsidP="005254B9">
      <w:pPr>
        <w:pStyle w:val="ListParagraph"/>
        <w:numPr>
          <w:ilvl w:val="0"/>
          <w:numId w:val="3"/>
        </w:numPr>
        <w:shd w:val="clear" w:color="auto" w:fill="FFFFFF"/>
        <w:rPr>
          <w:rFonts w:cstheme="minorHAnsi"/>
          <w:sz w:val="24"/>
          <w:szCs w:val="24"/>
          <w:lang w:eastAsia="en-GB"/>
        </w:rPr>
      </w:pPr>
      <w:r w:rsidRPr="00E97771">
        <w:rPr>
          <w:rFonts w:cstheme="minorHAnsi"/>
          <w:bCs/>
          <w:sz w:val="24"/>
          <w:szCs w:val="24"/>
          <w:lang w:eastAsia="en-GB"/>
        </w:rPr>
        <w:t xml:space="preserve">Amy Tucker has reported Potholes </w:t>
      </w:r>
      <w:r w:rsidRPr="00E97771">
        <w:rPr>
          <w:rFonts w:cstheme="minorHAnsi"/>
          <w:sz w:val="24"/>
          <w:szCs w:val="24"/>
          <w:lang w:eastAsia="en-GB"/>
        </w:rPr>
        <w:t>on the road between Knapp farm EX14 9PB and Middle Stout farm EX14 9LZ near to Williambear Farm EX14 9PB. They</w:t>
      </w:r>
      <w:r w:rsidR="00905503" w:rsidRPr="00E97771">
        <w:rPr>
          <w:rFonts w:cstheme="minorHAnsi"/>
          <w:sz w:val="24"/>
          <w:szCs w:val="24"/>
          <w:lang w:eastAsia="en-GB"/>
        </w:rPr>
        <w:t>’</w:t>
      </w:r>
      <w:r w:rsidRPr="00E97771">
        <w:rPr>
          <w:rFonts w:cstheme="minorHAnsi"/>
          <w:sz w:val="24"/>
          <w:szCs w:val="24"/>
          <w:lang w:eastAsia="en-GB"/>
        </w:rPr>
        <w:t>re already been reported on the east Devon website and High</w:t>
      </w:r>
      <w:r w:rsidR="005254B9" w:rsidRPr="00E97771">
        <w:rPr>
          <w:rFonts w:cstheme="minorHAnsi"/>
          <w:sz w:val="24"/>
          <w:szCs w:val="24"/>
          <w:lang w:eastAsia="en-GB"/>
        </w:rPr>
        <w:t>w</w:t>
      </w:r>
      <w:r w:rsidRPr="00E97771">
        <w:rPr>
          <w:rFonts w:cstheme="minorHAnsi"/>
          <w:sz w:val="24"/>
          <w:szCs w:val="24"/>
          <w:lang w:eastAsia="en-GB"/>
        </w:rPr>
        <w:t>ays have advised “</w:t>
      </w:r>
      <w:r w:rsidRPr="00E97771">
        <w:rPr>
          <w:rFonts w:cstheme="minorHAnsi"/>
          <w:color w:val="1D2228"/>
          <w:sz w:val="24"/>
          <w:szCs w:val="24"/>
          <w:shd w:val="clear" w:color="auto" w:fill="FFFFFF"/>
        </w:rPr>
        <w:t>This is one of the roads which was added a few months ago to the list for potential Dragon Patching if suitable following the assessment”.</w:t>
      </w:r>
    </w:p>
    <w:p w14:paraId="2938BD33" w14:textId="120AB1AB" w:rsidR="00183DF0" w:rsidRPr="00E97771" w:rsidRDefault="00183DF0" w:rsidP="00183DF0">
      <w:pPr>
        <w:spacing w:after="0"/>
        <w:rPr>
          <w:rFonts w:asciiTheme="minorHAnsi" w:hAnsiTheme="minorHAnsi" w:cstheme="minorHAnsi"/>
          <w:b/>
          <w:bCs/>
        </w:rPr>
      </w:pPr>
      <w:r w:rsidRPr="00E97771">
        <w:rPr>
          <w:rFonts w:asciiTheme="minorHAnsi" w:hAnsiTheme="minorHAnsi" w:cstheme="minorHAnsi"/>
          <w:b/>
          <w:bCs/>
        </w:rPr>
        <w:t>Planning</w:t>
      </w:r>
    </w:p>
    <w:p w14:paraId="3E7048AD" w14:textId="77777777" w:rsidR="00183DF0" w:rsidRPr="00E97771" w:rsidRDefault="00183DF0" w:rsidP="00183DF0">
      <w:pPr>
        <w:pStyle w:val="yiv8811664173msonormal"/>
        <w:shd w:val="clear" w:color="auto" w:fill="FFFFFF"/>
        <w:rPr>
          <w:rFonts w:asciiTheme="minorHAnsi" w:hAnsiTheme="minorHAnsi" w:cstheme="minorHAnsi"/>
          <w:color w:val="1D2228"/>
        </w:rPr>
      </w:pPr>
      <w:r w:rsidRPr="00E97771">
        <w:rPr>
          <w:rFonts w:asciiTheme="minorHAnsi" w:hAnsiTheme="minorHAnsi" w:cstheme="minorHAnsi"/>
          <w:color w:val="1D2228"/>
        </w:rPr>
        <w:t>The formal delegation of making and submitting comments on planning applications to the Councillors who attend the site meetings, has been granted to Cllr Tony Long in November 2019.  This is due to their being insufficient time before subsequent meetings to bring back comments to the Council for a full formal vote.</w:t>
      </w:r>
    </w:p>
    <w:p w14:paraId="0C8BF992" w14:textId="1BAE85E0" w:rsidR="00183DF0" w:rsidRPr="00E97771" w:rsidRDefault="00905503" w:rsidP="00183DF0">
      <w:pPr>
        <w:pStyle w:val="NoSpacing"/>
        <w:rPr>
          <w:rFonts w:cstheme="minorHAnsi"/>
          <w:b/>
          <w:bCs/>
          <w:sz w:val="24"/>
          <w:szCs w:val="24"/>
        </w:rPr>
      </w:pPr>
      <w:r w:rsidRPr="00E97771">
        <w:rPr>
          <w:rFonts w:cstheme="minorHAnsi"/>
          <w:b/>
          <w:bCs/>
          <w:sz w:val="24"/>
          <w:szCs w:val="24"/>
        </w:rPr>
        <w:t>Planning Notifications</w:t>
      </w:r>
      <w:r w:rsidR="00183DF0" w:rsidRPr="00E97771">
        <w:rPr>
          <w:rFonts w:cstheme="minorHAnsi"/>
          <w:b/>
          <w:bCs/>
          <w:sz w:val="24"/>
          <w:szCs w:val="24"/>
        </w:rPr>
        <w:t xml:space="preserve"> received during the month:</w:t>
      </w:r>
    </w:p>
    <w:p w14:paraId="4A6B4D74" w14:textId="118733A2" w:rsidR="00F47943" w:rsidRPr="00E97771" w:rsidRDefault="00F47943" w:rsidP="00A119C5">
      <w:pPr>
        <w:pStyle w:val="NoSpacing"/>
        <w:rPr>
          <w:rFonts w:cstheme="minorHAnsi"/>
          <w:sz w:val="24"/>
          <w:szCs w:val="24"/>
        </w:rPr>
      </w:pPr>
    </w:p>
    <w:p w14:paraId="1927C774" w14:textId="624ECFB1" w:rsidR="00EA0399" w:rsidRPr="00B57353" w:rsidRDefault="00EA0399" w:rsidP="00EA0399">
      <w:pPr>
        <w:pStyle w:val="NoSpacing"/>
        <w:rPr>
          <w:rFonts w:cstheme="minorHAnsi"/>
          <w:sz w:val="24"/>
          <w:szCs w:val="24"/>
        </w:rPr>
      </w:pPr>
      <w:r w:rsidRPr="00B57353">
        <w:rPr>
          <w:rFonts w:cstheme="minorHAnsi"/>
          <w:sz w:val="24"/>
          <w:szCs w:val="24"/>
        </w:rPr>
        <w:t xml:space="preserve">Erection of roof over existing silage store </w:t>
      </w:r>
    </w:p>
    <w:p w14:paraId="024DEAF9" w14:textId="0482B1CA" w:rsidR="00EA0399" w:rsidRPr="00B57353" w:rsidRDefault="00EA0399" w:rsidP="00EA0399">
      <w:pPr>
        <w:pStyle w:val="NoSpacing"/>
        <w:rPr>
          <w:rFonts w:cstheme="minorHAnsi"/>
          <w:sz w:val="24"/>
          <w:szCs w:val="24"/>
        </w:rPr>
      </w:pPr>
      <w:r w:rsidRPr="00B57353">
        <w:rPr>
          <w:rFonts w:cstheme="minorHAnsi"/>
          <w:sz w:val="24"/>
          <w:szCs w:val="24"/>
        </w:rPr>
        <w:t>Crawley Farm Yarcombe Honiton EX14 9AY</w:t>
      </w:r>
    </w:p>
    <w:p w14:paraId="023C00FE" w14:textId="4A3AC8EC" w:rsidR="00EA0399" w:rsidRPr="00B57353" w:rsidRDefault="00EA0399" w:rsidP="00EA0399">
      <w:pPr>
        <w:pStyle w:val="NoSpacing"/>
        <w:rPr>
          <w:rFonts w:cstheme="minorHAnsi"/>
          <w:sz w:val="24"/>
          <w:szCs w:val="24"/>
        </w:rPr>
      </w:pPr>
      <w:r w:rsidRPr="00B57353">
        <w:rPr>
          <w:rFonts w:cstheme="minorHAnsi"/>
          <w:sz w:val="24"/>
          <w:szCs w:val="24"/>
        </w:rPr>
        <w:t xml:space="preserve">Ref. No: 21/1812/FUL | </w:t>
      </w:r>
      <w:r w:rsidR="00B57353" w:rsidRPr="00B57353">
        <w:rPr>
          <w:rFonts w:cstheme="minorHAnsi"/>
          <w:sz w:val="24"/>
          <w:szCs w:val="24"/>
        </w:rPr>
        <w:t>Status: Approval with conditions</w:t>
      </w:r>
    </w:p>
    <w:p w14:paraId="52FEBC08" w14:textId="77777777" w:rsidR="00EA0399" w:rsidRPr="00C13920" w:rsidRDefault="00EA0399" w:rsidP="00EA0399">
      <w:pPr>
        <w:pStyle w:val="NoSpacing"/>
        <w:rPr>
          <w:rFonts w:cstheme="minorHAnsi"/>
          <w:sz w:val="24"/>
          <w:szCs w:val="24"/>
          <w:highlight w:val="yellow"/>
        </w:rPr>
      </w:pPr>
    </w:p>
    <w:p w14:paraId="118072BE" w14:textId="24EB48DC" w:rsidR="00EA0399" w:rsidRPr="00E578EC" w:rsidRDefault="00EA0399" w:rsidP="00EA0399">
      <w:pPr>
        <w:pStyle w:val="NoSpacing"/>
        <w:rPr>
          <w:rFonts w:cstheme="minorHAnsi"/>
          <w:sz w:val="24"/>
          <w:szCs w:val="24"/>
        </w:rPr>
      </w:pPr>
      <w:r w:rsidRPr="00E578EC">
        <w:rPr>
          <w:rFonts w:cstheme="minorHAnsi"/>
          <w:sz w:val="24"/>
          <w:szCs w:val="24"/>
        </w:rPr>
        <w:t xml:space="preserve">Installation of a sewage treatment plant. </w:t>
      </w:r>
    </w:p>
    <w:p w14:paraId="392CD54E" w14:textId="7156D56B" w:rsidR="00EA0399" w:rsidRPr="00E578EC" w:rsidRDefault="00EA0399" w:rsidP="00EA0399">
      <w:pPr>
        <w:pStyle w:val="NoSpacing"/>
        <w:rPr>
          <w:rFonts w:cstheme="minorHAnsi"/>
          <w:sz w:val="24"/>
          <w:szCs w:val="24"/>
        </w:rPr>
      </w:pPr>
      <w:r w:rsidRPr="00E578EC">
        <w:rPr>
          <w:rFonts w:cstheme="minorHAnsi"/>
          <w:sz w:val="24"/>
          <w:szCs w:val="24"/>
        </w:rPr>
        <w:t>Stout Mills Yarcombe Honiton EX14 9LZ</w:t>
      </w:r>
    </w:p>
    <w:p w14:paraId="02B8B8DB" w14:textId="71B5F982" w:rsidR="00F47943" w:rsidRDefault="00EA0399" w:rsidP="00A119C5">
      <w:pPr>
        <w:pStyle w:val="NoSpacing"/>
        <w:rPr>
          <w:rFonts w:cstheme="minorHAnsi"/>
          <w:sz w:val="24"/>
          <w:szCs w:val="24"/>
        </w:rPr>
      </w:pPr>
      <w:r w:rsidRPr="00E578EC">
        <w:rPr>
          <w:rFonts w:cstheme="minorHAnsi"/>
          <w:sz w:val="24"/>
          <w:szCs w:val="24"/>
        </w:rPr>
        <w:t xml:space="preserve">Ref. No: 21/1680/FUL </w:t>
      </w:r>
      <w:r w:rsidR="00E578EC" w:rsidRPr="00E578EC">
        <w:rPr>
          <w:rFonts w:cstheme="minorHAnsi"/>
          <w:sz w:val="24"/>
          <w:szCs w:val="24"/>
        </w:rPr>
        <w:t xml:space="preserve">Status: Approval - standard time limit </w:t>
      </w:r>
    </w:p>
    <w:p w14:paraId="6D31DED1" w14:textId="77777777" w:rsidR="00E578EC" w:rsidRPr="00C13920" w:rsidRDefault="00E578EC" w:rsidP="00A119C5">
      <w:pPr>
        <w:pStyle w:val="NoSpacing"/>
        <w:rPr>
          <w:rFonts w:cstheme="minorHAnsi"/>
          <w:sz w:val="24"/>
          <w:szCs w:val="24"/>
          <w:highlight w:val="yellow"/>
        </w:rPr>
      </w:pPr>
    </w:p>
    <w:p w14:paraId="1BF0545F" w14:textId="7B3A2D96" w:rsidR="00F02BC7" w:rsidRPr="00E578EC" w:rsidRDefault="00F02BC7" w:rsidP="00F02BC7">
      <w:pPr>
        <w:pStyle w:val="NoSpacing"/>
        <w:rPr>
          <w:rFonts w:cstheme="minorHAnsi"/>
          <w:sz w:val="24"/>
          <w:szCs w:val="24"/>
        </w:rPr>
      </w:pPr>
      <w:r w:rsidRPr="00E578EC">
        <w:rPr>
          <w:rFonts w:cstheme="minorHAnsi"/>
          <w:sz w:val="24"/>
          <w:szCs w:val="24"/>
        </w:rPr>
        <w:t xml:space="preserve">Structural stabilisation works to restore the structural integrity of the masonry to the front (north-facing), side (east-facing) and rear (south-facing) elevations. </w:t>
      </w:r>
    </w:p>
    <w:p w14:paraId="7E64D47B" w14:textId="01F3C84F" w:rsidR="00F02BC7" w:rsidRPr="00E578EC" w:rsidRDefault="00F02BC7" w:rsidP="00F02BC7">
      <w:pPr>
        <w:pStyle w:val="NoSpacing"/>
        <w:rPr>
          <w:rFonts w:cstheme="minorHAnsi"/>
          <w:sz w:val="24"/>
          <w:szCs w:val="24"/>
        </w:rPr>
      </w:pPr>
      <w:r w:rsidRPr="00E578EC">
        <w:rPr>
          <w:rFonts w:cstheme="minorHAnsi"/>
          <w:sz w:val="24"/>
          <w:szCs w:val="24"/>
        </w:rPr>
        <w:t>Stout Mills Yarcombe Honiton EX14 9LZ</w:t>
      </w:r>
    </w:p>
    <w:p w14:paraId="41E3F750" w14:textId="12407809" w:rsidR="00F02BC7" w:rsidRPr="00C13920" w:rsidRDefault="00F02BC7" w:rsidP="00F02BC7">
      <w:pPr>
        <w:pStyle w:val="NoSpacing"/>
        <w:rPr>
          <w:rFonts w:cstheme="minorHAnsi"/>
          <w:sz w:val="24"/>
          <w:szCs w:val="24"/>
          <w:highlight w:val="yellow"/>
        </w:rPr>
      </w:pPr>
      <w:r w:rsidRPr="00E578EC">
        <w:rPr>
          <w:rFonts w:cstheme="minorHAnsi"/>
          <w:sz w:val="24"/>
          <w:szCs w:val="24"/>
        </w:rPr>
        <w:t xml:space="preserve">Ref. No: 21/1679/LBC </w:t>
      </w:r>
      <w:r w:rsidR="00E578EC" w:rsidRPr="00E578EC">
        <w:rPr>
          <w:rFonts w:cstheme="minorHAnsi"/>
          <w:sz w:val="24"/>
          <w:szCs w:val="24"/>
        </w:rPr>
        <w:t>Status:</w:t>
      </w:r>
      <w:r w:rsidR="00910146">
        <w:rPr>
          <w:rFonts w:cstheme="minorHAnsi"/>
          <w:sz w:val="24"/>
          <w:szCs w:val="24"/>
        </w:rPr>
        <w:t xml:space="preserve"> </w:t>
      </w:r>
      <w:r w:rsidR="00910146" w:rsidRPr="00910146">
        <w:rPr>
          <w:rFonts w:cstheme="minorHAnsi"/>
          <w:sz w:val="24"/>
          <w:szCs w:val="24"/>
        </w:rPr>
        <w:t>Approval with conditions</w:t>
      </w:r>
    </w:p>
    <w:p w14:paraId="7684AEC0" w14:textId="612B9D5E" w:rsidR="00F02BC7" w:rsidRPr="00C13920" w:rsidRDefault="00F02BC7" w:rsidP="00A119C5">
      <w:pPr>
        <w:pStyle w:val="NoSpacing"/>
        <w:rPr>
          <w:rFonts w:cstheme="minorHAnsi"/>
          <w:sz w:val="24"/>
          <w:szCs w:val="24"/>
          <w:highlight w:val="yellow"/>
        </w:rPr>
      </w:pPr>
    </w:p>
    <w:p w14:paraId="4D3048C8" w14:textId="77777777" w:rsidR="00E578EC" w:rsidRPr="00E578EC" w:rsidRDefault="00E578EC" w:rsidP="00E578EC">
      <w:pPr>
        <w:pStyle w:val="NoSpacing"/>
        <w:rPr>
          <w:rFonts w:cstheme="minorHAnsi"/>
          <w:sz w:val="24"/>
          <w:szCs w:val="24"/>
        </w:rPr>
      </w:pPr>
      <w:r w:rsidRPr="00E578EC">
        <w:rPr>
          <w:rFonts w:cstheme="minorHAnsi"/>
          <w:sz w:val="24"/>
          <w:szCs w:val="24"/>
        </w:rPr>
        <w:t>Installation of a Covered slurry yard - Clifthayne Farm Marsh Honiton EX14 9AN</w:t>
      </w:r>
    </w:p>
    <w:p w14:paraId="61410ABE" w14:textId="6E12CDB4" w:rsidR="00555E3A" w:rsidRPr="00C13920" w:rsidRDefault="00E578EC" w:rsidP="00E578EC">
      <w:pPr>
        <w:pStyle w:val="NoSpacing"/>
        <w:rPr>
          <w:rFonts w:cstheme="minorHAnsi"/>
          <w:sz w:val="24"/>
          <w:szCs w:val="24"/>
          <w:highlight w:val="yellow"/>
        </w:rPr>
      </w:pPr>
      <w:r w:rsidRPr="00E578EC">
        <w:rPr>
          <w:rFonts w:cstheme="minorHAnsi"/>
          <w:sz w:val="24"/>
          <w:szCs w:val="24"/>
        </w:rPr>
        <w:t xml:space="preserve">Ref. No: 21/1814/FUL Status: Pending Consideration </w:t>
      </w:r>
    </w:p>
    <w:p w14:paraId="2514CD13" w14:textId="2A0C0F7F" w:rsidR="00E578EC" w:rsidRDefault="00E578EC" w:rsidP="00C8057D">
      <w:pPr>
        <w:pStyle w:val="NoSpacing"/>
        <w:rPr>
          <w:rFonts w:cstheme="minorHAnsi"/>
          <w:sz w:val="24"/>
          <w:szCs w:val="24"/>
        </w:rPr>
      </w:pPr>
    </w:p>
    <w:p w14:paraId="3AE9CEF9" w14:textId="77777777" w:rsidR="00E578EC" w:rsidRPr="00E578EC" w:rsidRDefault="00E578EC" w:rsidP="00E578EC">
      <w:pPr>
        <w:pStyle w:val="NoSpacing"/>
        <w:rPr>
          <w:rFonts w:cstheme="minorHAnsi"/>
          <w:sz w:val="24"/>
          <w:szCs w:val="24"/>
        </w:rPr>
      </w:pPr>
      <w:r w:rsidRPr="00E578EC">
        <w:rPr>
          <w:rFonts w:cstheme="minorHAnsi"/>
          <w:sz w:val="24"/>
          <w:szCs w:val="24"/>
        </w:rPr>
        <w:t>Proposed New Farm Access Track. - Hay Farm Yarcombe Honiton EX14 9BQ</w:t>
      </w:r>
    </w:p>
    <w:p w14:paraId="6B5C1A12" w14:textId="2D3DFC07" w:rsidR="00E578EC" w:rsidRDefault="00E578EC" w:rsidP="00E578EC">
      <w:pPr>
        <w:pStyle w:val="NoSpacing"/>
        <w:rPr>
          <w:rFonts w:cstheme="minorHAnsi"/>
          <w:sz w:val="24"/>
          <w:szCs w:val="24"/>
        </w:rPr>
      </w:pPr>
      <w:r w:rsidRPr="00E578EC">
        <w:rPr>
          <w:rFonts w:cstheme="minorHAnsi"/>
          <w:sz w:val="24"/>
          <w:szCs w:val="24"/>
        </w:rPr>
        <w:t xml:space="preserve">Ref. No: 21/1952/FUL Status: Pending Consideration </w:t>
      </w:r>
    </w:p>
    <w:p w14:paraId="3DFA5503" w14:textId="479C1DF8" w:rsidR="00E578EC" w:rsidRDefault="00E578EC" w:rsidP="00E578EC">
      <w:pPr>
        <w:pStyle w:val="NoSpacing"/>
        <w:rPr>
          <w:rFonts w:cstheme="minorHAnsi"/>
          <w:sz w:val="24"/>
          <w:szCs w:val="24"/>
        </w:rPr>
      </w:pPr>
    </w:p>
    <w:p w14:paraId="4B82D484" w14:textId="77777777" w:rsidR="00E578EC" w:rsidRPr="00E578EC" w:rsidRDefault="00E578EC" w:rsidP="00E578EC">
      <w:pPr>
        <w:pStyle w:val="NoSpacing"/>
        <w:rPr>
          <w:rFonts w:cstheme="minorHAnsi"/>
          <w:sz w:val="24"/>
          <w:szCs w:val="24"/>
        </w:rPr>
      </w:pPr>
      <w:r w:rsidRPr="00E578EC">
        <w:rPr>
          <w:rFonts w:cstheme="minorHAnsi"/>
          <w:sz w:val="24"/>
          <w:szCs w:val="24"/>
        </w:rPr>
        <w:t>Replacement oil tank - Ryecroft Cottage Yarcombe Honiton EX14 9BD</w:t>
      </w:r>
    </w:p>
    <w:p w14:paraId="4B3690AE" w14:textId="7487E007" w:rsidR="00E578EC" w:rsidRDefault="00E578EC" w:rsidP="00E578EC">
      <w:pPr>
        <w:pStyle w:val="NoSpacing"/>
        <w:rPr>
          <w:rFonts w:cstheme="minorHAnsi"/>
          <w:sz w:val="24"/>
          <w:szCs w:val="24"/>
        </w:rPr>
      </w:pPr>
      <w:r w:rsidRPr="00E578EC">
        <w:rPr>
          <w:rFonts w:cstheme="minorHAnsi"/>
          <w:sz w:val="24"/>
          <w:szCs w:val="24"/>
        </w:rPr>
        <w:t xml:space="preserve">Ref. No: 21/0968/FUL Status: Approval with conditions </w:t>
      </w:r>
    </w:p>
    <w:p w14:paraId="1BAA693A" w14:textId="73939322" w:rsidR="00E578EC" w:rsidRDefault="00E578EC" w:rsidP="00E578EC">
      <w:pPr>
        <w:pStyle w:val="NoSpacing"/>
        <w:rPr>
          <w:rFonts w:cstheme="minorHAnsi"/>
          <w:sz w:val="24"/>
          <w:szCs w:val="24"/>
        </w:rPr>
      </w:pPr>
    </w:p>
    <w:p w14:paraId="7E2EAF0A" w14:textId="77777777" w:rsidR="00E578EC" w:rsidRPr="00E578EC" w:rsidRDefault="00E578EC" w:rsidP="00E578EC">
      <w:pPr>
        <w:pStyle w:val="NoSpacing"/>
        <w:rPr>
          <w:rFonts w:cstheme="minorHAnsi"/>
          <w:sz w:val="24"/>
          <w:szCs w:val="24"/>
        </w:rPr>
      </w:pPr>
      <w:r w:rsidRPr="00E578EC">
        <w:rPr>
          <w:rFonts w:cstheme="minorHAnsi"/>
          <w:sz w:val="24"/>
          <w:szCs w:val="24"/>
        </w:rPr>
        <w:t>Structural stabilisation works to restore the structural integrity of the masonry to the front (north-facing), side (east-facing) and rear (south-facing) elevations. - Stout Mills Yarcombe Honiton EX14 9LZ</w:t>
      </w:r>
    </w:p>
    <w:p w14:paraId="7F8080F9" w14:textId="3008DA38" w:rsidR="00E578EC" w:rsidRPr="00E578EC" w:rsidRDefault="00E578EC" w:rsidP="00E578EC">
      <w:pPr>
        <w:pStyle w:val="NoSpacing"/>
        <w:rPr>
          <w:rFonts w:cstheme="minorHAnsi"/>
          <w:sz w:val="24"/>
          <w:szCs w:val="24"/>
        </w:rPr>
      </w:pPr>
      <w:r w:rsidRPr="00E578EC">
        <w:rPr>
          <w:rFonts w:cstheme="minorHAnsi"/>
          <w:sz w:val="24"/>
          <w:szCs w:val="24"/>
        </w:rPr>
        <w:lastRenderedPageBreak/>
        <w:t>Ref. No: 21/1679/LBC Status: Pending Consideration | Case Type: Planning Application</w:t>
      </w:r>
    </w:p>
    <w:p w14:paraId="2BBB3A74" w14:textId="77777777" w:rsidR="00E578EC" w:rsidRDefault="00E578EC" w:rsidP="00C8057D">
      <w:pPr>
        <w:pStyle w:val="NoSpacing"/>
        <w:rPr>
          <w:rFonts w:cstheme="minorHAnsi"/>
          <w:sz w:val="24"/>
          <w:szCs w:val="24"/>
        </w:rPr>
      </w:pPr>
    </w:p>
    <w:p w14:paraId="50C5183D" w14:textId="77777777" w:rsidR="00FE35D9" w:rsidRPr="00FE35D9" w:rsidRDefault="00FE35D9" w:rsidP="00FE35D9">
      <w:pPr>
        <w:pStyle w:val="NoSpacing"/>
        <w:rPr>
          <w:rFonts w:cstheme="minorHAnsi"/>
          <w:sz w:val="24"/>
          <w:szCs w:val="24"/>
        </w:rPr>
      </w:pPr>
      <w:r w:rsidRPr="00FE35D9">
        <w:rPr>
          <w:rFonts w:cstheme="minorHAnsi"/>
          <w:sz w:val="24"/>
          <w:szCs w:val="24"/>
        </w:rPr>
        <w:t>Construction of earth lined slurry lagoon - North Waterhayne Farm Yarcombe Honiton EX14 9AX</w:t>
      </w:r>
    </w:p>
    <w:p w14:paraId="42A171D8" w14:textId="6E09A4AC" w:rsidR="00FE35D9" w:rsidRDefault="00FE35D9" w:rsidP="00FE35D9">
      <w:pPr>
        <w:pStyle w:val="NoSpacing"/>
        <w:rPr>
          <w:rFonts w:cstheme="minorHAnsi"/>
          <w:sz w:val="24"/>
          <w:szCs w:val="24"/>
        </w:rPr>
      </w:pPr>
      <w:r w:rsidRPr="00FE35D9">
        <w:rPr>
          <w:rFonts w:cstheme="minorHAnsi"/>
          <w:sz w:val="24"/>
          <w:szCs w:val="24"/>
        </w:rPr>
        <w:t xml:space="preserve">Ref. No: 21/1938/FUL Status: Pending Consideration </w:t>
      </w:r>
    </w:p>
    <w:p w14:paraId="1069BF48" w14:textId="77777777" w:rsidR="00555E3A" w:rsidRPr="00E97771" w:rsidRDefault="00555E3A" w:rsidP="00555E3A">
      <w:pPr>
        <w:pStyle w:val="NoSpacing"/>
        <w:rPr>
          <w:rFonts w:cstheme="minorHAnsi"/>
          <w:sz w:val="24"/>
          <w:szCs w:val="24"/>
        </w:rPr>
      </w:pPr>
    </w:p>
    <w:p w14:paraId="0F97278C" w14:textId="76F1CE74" w:rsidR="00C22D55" w:rsidRPr="00E97771" w:rsidRDefault="00C22D55" w:rsidP="00393C3F">
      <w:pPr>
        <w:pStyle w:val="NoSpacing"/>
        <w:rPr>
          <w:rFonts w:cstheme="minorHAnsi"/>
          <w:b/>
          <w:bCs/>
          <w:sz w:val="24"/>
          <w:szCs w:val="24"/>
        </w:rPr>
      </w:pPr>
      <w:r w:rsidRPr="00E97771">
        <w:rPr>
          <w:rFonts w:cstheme="minorHAnsi"/>
          <w:b/>
          <w:bCs/>
          <w:sz w:val="24"/>
          <w:szCs w:val="24"/>
        </w:rPr>
        <w:t>Planning Applications just across the Yarcombe / Marsh boundary:</w:t>
      </w:r>
    </w:p>
    <w:p w14:paraId="5D4E8B09" w14:textId="3821029D" w:rsidR="00183DF0" w:rsidRPr="00E97771" w:rsidRDefault="00C22D55" w:rsidP="00C22D55">
      <w:pPr>
        <w:pStyle w:val="yiv2755323030msonormal"/>
        <w:shd w:val="clear" w:color="auto" w:fill="FFFFFF"/>
        <w:rPr>
          <w:rFonts w:asciiTheme="minorHAnsi" w:hAnsiTheme="minorHAnsi" w:cstheme="minorHAnsi"/>
          <w:shd w:val="clear" w:color="auto" w:fill="FFFFFF"/>
        </w:rPr>
      </w:pPr>
      <w:r w:rsidRPr="00E97771">
        <w:rPr>
          <w:rFonts w:asciiTheme="minorHAnsi" w:hAnsiTheme="minorHAnsi" w:cstheme="minorHAnsi"/>
          <w:shd w:val="clear" w:color="auto" w:fill="FFFFFF"/>
        </w:rPr>
        <w:t xml:space="preserve"> </w:t>
      </w:r>
    </w:p>
    <w:p w14:paraId="7125478B" w14:textId="1EB2AB14" w:rsidR="00A409B7" w:rsidRPr="00E97771" w:rsidRDefault="00C075D3" w:rsidP="002D786A">
      <w:pPr>
        <w:pStyle w:val="NoSpacing"/>
        <w:rPr>
          <w:rFonts w:cstheme="minorHAnsi"/>
          <w:sz w:val="24"/>
          <w:szCs w:val="24"/>
          <w:lang w:eastAsia="en-GB"/>
        </w:rPr>
      </w:pPr>
      <w:r w:rsidRPr="00E97771">
        <w:rPr>
          <w:rFonts w:cstheme="minorHAnsi"/>
          <w:sz w:val="24"/>
          <w:szCs w:val="24"/>
          <w:shd w:val="clear" w:color="auto" w:fill="FFFFFF"/>
        </w:rPr>
        <w:t>S</w:t>
      </w:r>
      <w:r w:rsidR="00A409B7" w:rsidRPr="00E97771">
        <w:rPr>
          <w:rFonts w:cstheme="minorHAnsi"/>
          <w:sz w:val="24"/>
          <w:szCs w:val="24"/>
          <w:lang w:eastAsia="en-GB"/>
        </w:rPr>
        <w:t>arah-Jane Martin</w:t>
      </w:r>
    </w:p>
    <w:p w14:paraId="3E36912A" w14:textId="77777777" w:rsidR="00A409B7" w:rsidRPr="005254B9" w:rsidRDefault="00A409B7" w:rsidP="00A409B7">
      <w:pPr>
        <w:pStyle w:val="NoSpacing"/>
        <w:rPr>
          <w:rFonts w:cstheme="minorHAnsi"/>
          <w:sz w:val="24"/>
          <w:szCs w:val="24"/>
          <w:lang w:eastAsia="en-GB"/>
        </w:rPr>
      </w:pPr>
      <w:r w:rsidRPr="00E97771">
        <w:rPr>
          <w:rFonts w:cstheme="minorHAnsi"/>
          <w:sz w:val="24"/>
          <w:szCs w:val="24"/>
          <w:lang w:eastAsia="en-GB"/>
        </w:rPr>
        <w:t>Clerk, Yarcombe Parish</w:t>
      </w:r>
      <w:r w:rsidRPr="005254B9">
        <w:rPr>
          <w:rFonts w:cstheme="minorHAnsi"/>
          <w:sz w:val="24"/>
          <w:szCs w:val="24"/>
          <w:lang w:eastAsia="en-GB"/>
        </w:rPr>
        <w:t xml:space="preserve"> Council</w:t>
      </w:r>
    </w:p>
    <w:p w14:paraId="7A76CF73" w14:textId="16A46B62" w:rsidR="00257A2B" w:rsidRPr="00C947EF" w:rsidRDefault="00A409B7" w:rsidP="00C96F6A">
      <w:pPr>
        <w:pStyle w:val="NoSpacing"/>
        <w:rPr>
          <w:rFonts w:cstheme="minorHAnsi"/>
          <w:sz w:val="24"/>
          <w:szCs w:val="24"/>
          <w:lang w:eastAsia="en-GB"/>
        </w:rPr>
      </w:pPr>
      <w:r w:rsidRPr="006B63B9">
        <w:rPr>
          <w:rFonts w:cstheme="minorHAnsi"/>
          <w:sz w:val="24"/>
          <w:szCs w:val="24"/>
          <w:lang w:eastAsia="en-GB"/>
        </w:rPr>
        <w:t>Date</w:t>
      </w:r>
      <w:r w:rsidR="005254B9" w:rsidRPr="006B63B9">
        <w:rPr>
          <w:rFonts w:cstheme="minorHAnsi"/>
          <w:sz w:val="24"/>
          <w:szCs w:val="24"/>
          <w:lang w:eastAsia="en-GB"/>
        </w:rPr>
        <w:t xml:space="preserve"> </w:t>
      </w:r>
      <w:r w:rsidR="00226287">
        <w:rPr>
          <w:rFonts w:cstheme="minorHAnsi"/>
          <w:sz w:val="24"/>
          <w:szCs w:val="24"/>
          <w:lang w:eastAsia="en-GB"/>
        </w:rPr>
        <w:t>4</w:t>
      </w:r>
      <w:r w:rsidR="00226287" w:rsidRPr="00226287">
        <w:rPr>
          <w:rFonts w:cstheme="minorHAnsi"/>
          <w:sz w:val="24"/>
          <w:szCs w:val="24"/>
          <w:vertAlign w:val="superscript"/>
          <w:lang w:eastAsia="en-GB"/>
        </w:rPr>
        <w:t>th</w:t>
      </w:r>
      <w:r w:rsidR="00226287">
        <w:rPr>
          <w:rFonts w:cstheme="minorHAnsi"/>
          <w:sz w:val="24"/>
          <w:szCs w:val="24"/>
          <w:lang w:eastAsia="en-GB"/>
        </w:rPr>
        <w:t xml:space="preserve"> September</w:t>
      </w:r>
      <w:r w:rsidR="00B83387" w:rsidRPr="006B63B9">
        <w:rPr>
          <w:rFonts w:cstheme="minorHAnsi"/>
          <w:sz w:val="24"/>
          <w:szCs w:val="24"/>
          <w:lang w:eastAsia="en-GB"/>
        </w:rPr>
        <w:t xml:space="preserve"> 2021</w:t>
      </w:r>
    </w:p>
    <w:p w14:paraId="4CC8D2D7" w14:textId="5EC9C8DB" w:rsidR="000E5AA0" w:rsidRPr="00C947EF" w:rsidRDefault="000E5AA0" w:rsidP="00C96F6A">
      <w:pPr>
        <w:pStyle w:val="NoSpacing"/>
        <w:rPr>
          <w:sz w:val="24"/>
          <w:szCs w:val="24"/>
        </w:rPr>
      </w:pPr>
    </w:p>
    <w:sectPr w:rsidR="000E5AA0" w:rsidRPr="00C947EF" w:rsidSect="00C96F6A">
      <w:pgSz w:w="11906" w:h="16838"/>
      <w:pgMar w:top="227" w:right="284" w:bottom="17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36B8"/>
    <w:multiLevelType w:val="hybridMultilevel"/>
    <w:tmpl w:val="4D4C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B7240"/>
    <w:multiLevelType w:val="hybridMultilevel"/>
    <w:tmpl w:val="A244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5598C"/>
    <w:multiLevelType w:val="hybridMultilevel"/>
    <w:tmpl w:val="148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36D03"/>
    <w:multiLevelType w:val="hybridMultilevel"/>
    <w:tmpl w:val="D8AE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1BF1D97"/>
    <w:multiLevelType w:val="hybridMultilevel"/>
    <w:tmpl w:val="EDB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7"/>
    <w:rsid w:val="0000001F"/>
    <w:rsid w:val="00005538"/>
    <w:rsid w:val="00016BE8"/>
    <w:rsid w:val="00021402"/>
    <w:rsid w:val="00025781"/>
    <w:rsid w:val="00025EDA"/>
    <w:rsid w:val="00036710"/>
    <w:rsid w:val="000374B9"/>
    <w:rsid w:val="000449C4"/>
    <w:rsid w:val="000466B6"/>
    <w:rsid w:val="00053D18"/>
    <w:rsid w:val="00054714"/>
    <w:rsid w:val="00063F00"/>
    <w:rsid w:val="00072211"/>
    <w:rsid w:val="000773F2"/>
    <w:rsid w:val="00080731"/>
    <w:rsid w:val="000807A1"/>
    <w:rsid w:val="00087C1D"/>
    <w:rsid w:val="000A0C94"/>
    <w:rsid w:val="000B0B20"/>
    <w:rsid w:val="000B39E3"/>
    <w:rsid w:val="000B4390"/>
    <w:rsid w:val="000B6F53"/>
    <w:rsid w:val="000C495F"/>
    <w:rsid w:val="000C566A"/>
    <w:rsid w:val="000C6B28"/>
    <w:rsid w:val="000C6E3B"/>
    <w:rsid w:val="000D6A2C"/>
    <w:rsid w:val="000E058A"/>
    <w:rsid w:val="000E562F"/>
    <w:rsid w:val="000E5AA0"/>
    <w:rsid w:val="000F39AF"/>
    <w:rsid w:val="000F53B6"/>
    <w:rsid w:val="000F73F1"/>
    <w:rsid w:val="00101838"/>
    <w:rsid w:val="0010265F"/>
    <w:rsid w:val="00106B28"/>
    <w:rsid w:val="00110BCA"/>
    <w:rsid w:val="00111EAD"/>
    <w:rsid w:val="00113EF4"/>
    <w:rsid w:val="00116C48"/>
    <w:rsid w:val="00117F0C"/>
    <w:rsid w:val="00121BA0"/>
    <w:rsid w:val="00125144"/>
    <w:rsid w:val="0013295C"/>
    <w:rsid w:val="0013647D"/>
    <w:rsid w:val="001411F0"/>
    <w:rsid w:val="00142C52"/>
    <w:rsid w:val="001432F6"/>
    <w:rsid w:val="0014372E"/>
    <w:rsid w:val="00143931"/>
    <w:rsid w:val="00145E42"/>
    <w:rsid w:val="00145F45"/>
    <w:rsid w:val="001670F0"/>
    <w:rsid w:val="00167743"/>
    <w:rsid w:val="00170B1E"/>
    <w:rsid w:val="001748EE"/>
    <w:rsid w:val="00176558"/>
    <w:rsid w:val="00181146"/>
    <w:rsid w:val="00183DF0"/>
    <w:rsid w:val="00185960"/>
    <w:rsid w:val="00185CDB"/>
    <w:rsid w:val="001860E2"/>
    <w:rsid w:val="00194352"/>
    <w:rsid w:val="00196377"/>
    <w:rsid w:val="001A47D9"/>
    <w:rsid w:val="001A5B89"/>
    <w:rsid w:val="001A7489"/>
    <w:rsid w:val="001A7580"/>
    <w:rsid w:val="001B26DD"/>
    <w:rsid w:val="001C1126"/>
    <w:rsid w:val="001C4E2C"/>
    <w:rsid w:val="001F2CF0"/>
    <w:rsid w:val="001F51B8"/>
    <w:rsid w:val="002010C3"/>
    <w:rsid w:val="00203BE6"/>
    <w:rsid w:val="002054F9"/>
    <w:rsid w:val="00207A7A"/>
    <w:rsid w:val="002144AB"/>
    <w:rsid w:val="00224782"/>
    <w:rsid w:val="0022571B"/>
    <w:rsid w:val="00226287"/>
    <w:rsid w:val="002262BB"/>
    <w:rsid w:val="002266C8"/>
    <w:rsid w:val="00227146"/>
    <w:rsid w:val="00227BDC"/>
    <w:rsid w:val="00230A66"/>
    <w:rsid w:val="0024026C"/>
    <w:rsid w:val="002436AE"/>
    <w:rsid w:val="00247214"/>
    <w:rsid w:val="002562FB"/>
    <w:rsid w:val="0025690A"/>
    <w:rsid w:val="00257A2B"/>
    <w:rsid w:val="00260A2D"/>
    <w:rsid w:val="00265009"/>
    <w:rsid w:val="00274E4F"/>
    <w:rsid w:val="00276623"/>
    <w:rsid w:val="00281F70"/>
    <w:rsid w:val="00283896"/>
    <w:rsid w:val="002918DB"/>
    <w:rsid w:val="00295C0A"/>
    <w:rsid w:val="00296CE0"/>
    <w:rsid w:val="00297CB7"/>
    <w:rsid w:val="002A0171"/>
    <w:rsid w:val="002A6E3D"/>
    <w:rsid w:val="002B0102"/>
    <w:rsid w:val="002B3362"/>
    <w:rsid w:val="002B3B66"/>
    <w:rsid w:val="002B53D1"/>
    <w:rsid w:val="002B6340"/>
    <w:rsid w:val="002C6F33"/>
    <w:rsid w:val="002D1286"/>
    <w:rsid w:val="002D1D2E"/>
    <w:rsid w:val="002D2653"/>
    <w:rsid w:val="002D46A9"/>
    <w:rsid w:val="002D786A"/>
    <w:rsid w:val="002E1805"/>
    <w:rsid w:val="002E5B40"/>
    <w:rsid w:val="002E5F06"/>
    <w:rsid w:val="002E6273"/>
    <w:rsid w:val="002E75FC"/>
    <w:rsid w:val="002F1DAD"/>
    <w:rsid w:val="002F2134"/>
    <w:rsid w:val="002F45FF"/>
    <w:rsid w:val="002F72EE"/>
    <w:rsid w:val="003113A4"/>
    <w:rsid w:val="00317B90"/>
    <w:rsid w:val="00317D81"/>
    <w:rsid w:val="0032006C"/>
    <w:rsid w:val="00320E2A"/>
    <w:rsid w:val="003220ED"/>
    <w:rsid w:val="003313A6"/>
    <w:rsid w:val="00334A27"/>
    <w:rsid w:val="003425DB"/>
    <w:rsid w:val="00346021"/>
    <w:rsid w:val="00350950"/>
    <w:rsid w:val="00352802"/>
    <w:rsid w:val="00354989"/>
    <w:rsid w:val="003620C8"/>
    <w:rsid w:val="003628D3"/>
    <w:rsid w:val="00366AE7"/>
    <w:rsid w:val="00370F59"/>
    <w:rsid w:val="003711C4"/>
    <w:rsid w:val="00374A9B"/>
    <w:rsid w:val="003750EA"/>
    <w:rsid w:val="0037695A"/>
    <w:rsid w:val="003776F4"/>
    <w:rsid w:val="00380AA9"/>
    <w:rsid w:val="00380CE4"/>
    <w:rsid w:val="00382D64"/>
    <w:rsid w:val="00390284"/>
    <w:rsid w:val="003927C6"/>
    <w:rsid w:val="00393C3F"/>
    <w:rsid w:val="00394CB9"/>
    <w:rsid w:val="003968A8"/>
    <w:rsid w:val="003A1225"/>
    <w:rsid w:val="003A654B"/>
    <w:rsid w:val="003A6FBB"/>
    <w:rsid w:val="003B0C09"/>
    <w:rsid w:val="003B2D22"/>
    <w:rsid w:val="003B30D2"/>
    <w:rsid w:val="003B4BA3"/>
    <w:rsid w:val="003C04F1"/>
    <w:rsid w:val="003C3341"/>
    <w:rsid w:val="003E4821"/>
    <w:rsid w:val="003E637D"/>
    <w:rsid w:val="003E6891"/>
    <w:rsid w:val="003F00D8"/>
    <w:rsid w:val="003F0160"/>
    <w:rsid w:val="003F783A"/>
    <w:rsid w:val="00403753"/>
    <w:rsid w:val="004213BF"/>
    <w:rsid w:val="00423672"/>
    <w:rsid w:val="00424EB5"/>
    <w:rsid w:val="00436370"/>
    <w:rsid w:val="00442A9C"/>
    <w:rsid w:val="004430EB"/>
    <w:rsid w:val="0044353B"/>
    <w:rsid w:val="00444B16"/>
    <w:rsid w:val="00445237"/>
    <w:rsid w:val="00446E47"/>
    <w:rsid w:val="004542EC"/>
    <w:rsid w:val="00454EE9"/>
    <w:rsid w:val="004604E8"/>
    <w:rsid w:val="00462BB1"/>
    <w:rsid w:val="004653B5"/>
    <w:rsid w:val="00465816"/>
    <w:rsid w:val="00466FA8"/>
    <w:rsid w:val="00470568"/>
    <w:rsid w:val="00472991"/>
    <w:rsid w:val="00475453"/>
    <w:rsid w:val="00475847"/>
    <w:rsid w:val="00477916"/>
    <w:rsid w:val="00477AF0"/>
    <w:rsid w:val="00482A5B"/>
    <w:rsid w:val="0048345A"/>
    <w:rsid w:val="004855BE"/>
    <w:rsid w:val="00485895"/>
    <w:rsid w:val="00491F53"/>
    <w:rsid w:val="00493BBD"/>
    <w:rsid w:val="0049710E"/>
    <w:rsid w:val="004A094E"/>
    <w:rsid w:val="004A71B5"/>
    <w:rsid w:val="004B0375"/>
    <w:rsid w:val="004B2709"/>
    <w:rsid w:val="004B56DB"/>
    <w:rsid w:val="004B5FFB"/>
    <w:rsid w:val="004B6783"/>
    <w:rsid w:val="004C213E"/>
    <w:rsid w:val="004C465B"/>
    <w:rsid w:val="004C5E77"/>
    <w:rsid w:val="004D0089"/>
    <w:rsid w:val="004E0D8D"/>
    <w:rsid w:val="004E60B5"/>
    <w:rsid w:val="004E6676"/>
    <w:rsid w:val="004F2717"/>
    <w:rsid w:val="004F502E"/>
    <w:rsid w:val="00502A91"/>
    <w:rsid w:val="00504F16"/>
    <w:rsid w:val="00510E12"/>
    <w:rsid w:val="00513070"/>
    <w:rsid w:val="005130A7"/>
    <w:rsid w:val="0051575B"/>
    <w:rsid w:val="0052012F"/>
    <w:rsid w:val="005207C2"/>
    <w:rsid w:val="00521014"/>
    <w:rsid w:val="00522620"/>
    <w:rsid w:val="00522A74"/>
    <w:rsid w:val="00524387"/>
    <w:rsid w:val="005254B9"/>
    <w:rsid w:val="005367B3"/>
    <w:rsid w:val="00545087"/>
    <w:rsid w:val="00545BEE"/>
    <w:rsid w:val="00547376"/>
    <w:rsid w:val="00554C1E"/>
    <w:rsid w:val="00555E3A"/>
    <w:rsid w:val="00562A39"/>
    <w:rsid w:val="005718B0"/>
    <w:rsid w:val="00572BDE"/>
    <w:rsid w:val="00573FFC"/>
    <w:rsid w:val="005753F8"/>
    <w:rsid w:val="00576B17"/>
    <w:rsid w:val="0057757D"/>
    <w:rsid w:val="00580FAE"/>
    <w:rsid w:val="0058281E"/>
    <w:rsid w:val="00587375"/>
    <w:rsid w:val="00587BCE"/>
    <w:rsid w:val="005A2CE8"/>
    <w:rsid w:val="005A4851"/>
    <w:rsid w:val="005B1AA5"/>
    <w:rsid w:val="005B23B6"/>
    <w:rsid w:val="005B418F"/>
    <w:rsid w:val="005B762F"/>
    <w:rsid w:val="005C1869"/>
    <w:rsid w:val="005C557E"/>
    <w:rsid w:val="005C6A3E"/>
    <w:rsid w:val="005D039D"/>
    <w:rsid w:val="005D3287"/>
    <w:rsid w:val="005D5342"/>
    <w:rsid w:val="005E2A03"/>
    <w:rsid w:val="005E362E"/>
    <w:rsid w:val="005E543E"/>
    <w:rsid w:val="005E7A46"/>
    <w:rsid w:val="005E7D8A"/>
    <w:rsid w:val="005F10AD"/>
    <w:rsid w:val="005F25CF"/>
    <w:rsid w:val="005F6A91"/>
    <w:rsid w:val="005F7E63"/>
    <w:rsid w:val="006112AA"/>
    <w:rsid w:val="0061188F"/>
    <w:rsid w:val="00611CF1"/>
    <w:rsid w:val="00611FA4"/>
    <w:rsid w:val="006210A9"/>
    <w:rsid w:val="00625C56"/>
    <w:rsid w:val="006278F6"/>
    <w:rsid w:val="00634336"/>
    <w:rsid w:val="00640DC2"/>
    <w:rsid w:val="00640F62"/>
    <w:rsid w:val="00646250"/>
    <w:rsid w:val="00661859"/>
    <w:rsid w:val="006638C5"/>
    <w:rsid w:val="00671C1A"/>
    <w:rsid w:val="006725A7"/>
    <w:rsid w:val="00673AE8"/>
    <w:rsid w:val="00673B83"/>
    <w:rsid w:val="00674052"/>
    <w:rsid w:val="00674EBE"/>
    <w:rsid w:val="006765F2"/>
    <w:rsid w:val="0068028C"/>
    <w:rsid w:val="006809B6"/>
    <w:rsid w:val="00681AC8"/>
    <w:rsid w:val="00681E18"/>
    <w:rsid w:val="00682222"/>
    <w:rsid w:val="00683BDB"/>
    <w:rsid w:val="0069026C"/>
    <w:rsid w:val="006929EC"/>
    <w:rsid w:val="0069549C"/>
    <w:rsid w:val="006A08FA"/>
    <w:rsid w:val="006A21BC"/>
    <w:rsid w:val="006B41BF"/>
    <w:rsid w:val="006B5F34"/>
    <w:rsid w:val="006B63B9"/>
    <w:rsid w:val="006B78E8"/>
    <w:rsid w:val="006C00AA"/>
    <w:rsid w:val="006C2EF6"/>
    <w:rsid w:val="006D3629"/>
    <w:rsid w:val="006D5C3E"/>
    <w:rsid w:val="006D5D71"/>
    <w:rsid w:val="006D72A4"/>
    <w:rsid w:val="006E12A6"/>
    <w:rsid w:val="006E132B"/>
    <w:rsid w:val="006E2CB9"/>
    <w:rsid w:val="006F5F0C"/>
    <w:rsid w:val="006F6081"/>
    <w:rsid w:val="006F75F2"/>
    <w:rsid w:val="00701B91"/>
    <w:rsid w:val="0070262F"/>
    <w:rsid w:val="00712366"/>
    <w:rsid w:val="00723ECB"/>
    <w:rsid w:val="00724EB7"/>
    <w:rsid w:val="00727481"/>
    <w:rsid w:val="007328FF"/>
    <w:rsid w:val="00735070"/>
    <w:rsid w:val="00735B4D"/>
    <w:rsid w:val="00737CBC"/>
    <w:rsid w:val="007401DF"/>
    <w:rsid w:val="0074585A"/>
    <w:rsid w:val="007470D2"/>
    <w:rsid w:val="00752424"/>
    <w:rsid w:val="00756A1F"/>
    <w:rsid w:val="00756ECB"/>
    <w:rsid w:val="007608C2"/>
    <w:rsid w:val="00760EDC"/>
    <w:rsid w:val="00762F4D"/>
    <w:rsid w:val="007668C7"/>
    <w:rsid w:val="00781156"/>
    <w:rsid w:val="00782844"/>
    <w:rsid w:val="00782CDA"/>
    <w:rsid w:val="007913CB"/>
    <w:rsid w:val="0079360F"/>
    <w:rsid w:val="00794303"/>
    <w:rsid w:val="00794CCA"/>
    <w:rsid w:val="007A2E0D"/>
    <w:rsid w:val="007A48FD"/>
    <w:rsid w:val="007A5FAC"/>
    <w:rsid w:val="007B0285"/>
    <w:rsid w:val="007B1B65"/>
    <w:rsid w:val="007B4441"/>
    <w:rsid w:val="007B5E95"/>
    <w:rsid w:val="007B7C05"/>
    <w:rsid w:val="007C7288"/>
    <w:rsid w:val="007D151C"/>
    <w:rsid w:val="007D6CB1"/>
    <w:rsid w:val="007D7A88"/>
    <w:rsid w:val="007E1C1B"/>
    <w:rsid w:val="007E4553"/>
    <w:rsid w:val="007E7BE8"/>
    <w:rsid w:val="007F605B"/>
    <w:rsid w:val="008014F0"/>
    <w:rsid w:val="008022AF"/>
    <w:rsid w:val="00806F25"/>
    <w:rsid w:val="00812BDD"/>
    <w:rsid w:val="00813ADC"/>
    <w:rsid w:val="00815B6D"/>
    <w:rsid w:val="00816821"/>
    <w:rsid w:val="00827EFE"/>
    <w:rsid w:val="00834DB4"/>
    <w:rsid w:val="0084139D"/>
    <w:rsid w:val="00842A01"/>
    <w:rsid w:val="00851A5D"/>
    <w:rsid w:val="00851A91"/>
    <w:rsid w:val="00861266"/>
    <w:rsid w:val="00861955"/>
    <w:rsid w:val="0086492C"/>
    <w:rsid w:val="008713D7"/>
    <w:rsid w:val="00876C7C"/>
    <w:rsid w:val="00882ED2"/>
    <w:rsid w:val="008863F0"/>
    <w:rsid w:val="008902BC"/>
    <w:rsid w:val="008905F2"/>
    <w:rsid w:val="0089520C"/>
    <w:rsid w:val="00896718"/>
    <w:rsid w:val="008977AE"/>
    <w:rsid w:val="00897C5F"/>
    <w:rsid w:val="008A0455"/>
    <w:rsid w:val="008A120B"/>
    <w:rsid w:val="008A27E0"/>
    <w:rsid w:val="008A2852"/>
    <w:rsid w:val="008A34E8"/>
    <w:rsid w:val="008A3D0D"/>
    <w:rsid w:val="008A3D51"/>
    <w:rsid w:val="008A5BBE"/>
    <w:rsid w:val="008A5C68"/>
    <w:rsid w:val="008A5F82"/>
    <w:rsid w:val="008B067F"/>
    <w:rsid w:val="008B07DC"/>
    <w:rsid w:val="008C1C22"/>
    <w:rsid w:val="008C280B"/>
    <w:rsid w:val="008C6339"/>
    <w:rsid w:val="008C770A"/>
    <w:rsid w:val="008D6A1F"/>
    <w:rsid w:val="008E0F2D"/>
    <w:rsid w:val="008E6474"/>
    <w:rsid w:val="008F02A9"/>
    <w:rsid w:val="008F4189"/>
    <w:rsid w:val="008F5534"/>
    <w:rsid w:val="008F5AA7"/>
    <w:rsid w:val="009005CB"/>
    <w:rsid w:val="00903496"/>
    <w:rsid w:val="00905503"/>
    <w:rsid w:val="00905D45"/>
    <w:rsid w:val="00906ACF"/>
    <w:rsid w:val="00907293"/>
    <w:rsid w:val="00910146"/>
    <w:rsid w:val="009144C3"/>
    <w:rsid w:val="0091461A"/>
    <w:rsid w:val="00921C18"/>
    <w:rsid w:val="00931BDD"/>
    <w:rsid w:val="009379AE"/>
    <w:rsid w:val="00951E69"/>
    <w:rsid w:val="00954BBE"/>
    <w:rsid w:val="00960183"/>
    <w:rsid w:val="00961950"/>
    <w:rsid w:val="0096462A"/>
    <w:rsid w:val="00970439"/>
    <w:rsid w:val="00972BC9"/>
    <w:rsid w:val="00980075"/>
    <w:rsid w:val="009879BF"/>
    <w:rsid w:val="009931FD"/>
    <w:rsid w:val="009939AB"/>
    <w:rsid w:val="0099661B"/>
    <w:rsid w:val="009A09B7"/>
    <w:rsid w:val="009A1809"/>
    <w:rsid w:val="009A1DAB"/>
    <w:rsid w:val="009A7FC5"/>
    <w:rsid w:val="009B197B"/>
    <w:rsid w:val="009B1CB8"/>
    <w:rsid w:val="009B60ED"/>
    <w:rsid w:val="009B6D35"/>
    <w:rsid w:val="009B765A"/>
    <w:rsid w:val="009B7D9D"/>
    <w:rsid w:val="009C2465"/>
    <w:rsid w:val="009C72C1"/>
    <w:rsid w:val="009D044F"/>
    <w:rsid w:val="009D1824"/>
    <w:rsid w:val="009D1D10"/>
    <w:rsid w:val="009D7244"/>
    <w:rsid w:val="009E1BC2"/>
    <w:rsid w:val="009E2D56"/>
    <w:rsid w:val="009E7019"/>
    <w:rsid w:val="009F12F6"/>
    <w:rsid w:val="009F2872"/>
    <w:rsid w:val="009F5589"/>
    <w:rsid w:val="009F65EC"/>
    <w:rsid w:val="00A00BE9"/>
    <w:rsid w:val="00A01F3C"/>
    <w:rsid w:val="00A06E7E"/>
    <w:rsid w:val="00A071D9"/>
    <w:rsid w:val="00A119C5"/>
    <w:rsid w:val="00A122F1"/>
    <w:rsid w:val="00A12851"/>
    <w:rsid w:val="00A13440"/>
    <w:rsid w:val="00A15EF7"/>
    <w:rsid w:val="00A20D69"/>
    <w:rsid w:val="00A21491"/>
    <w:rsid w:val="00A239E0"/>
    <w:rsid w:val="00A26F9C"/>
    <w:rsid w:val="00A277AC"/>
    <w:rsid w:val="00A30CF7"/>
    <w:rsid w:val="00A409B7"/>
    <w:rsid w:val="00A42DEB"/>
    <w:rsid w:val="00A51FF9"/>
    <w:rsid w:val="00A54734"/>
    <w:rsid w:val="00A54A1D"/>
    <w:rsid w:val="00A625C8"/>
    <w:rsid w:val="00A6288D"/>
    <w:rsid w:val="00A639A1"/>
    <w:rsid w:val="00A67136"/>
    <w:rsid w:val="00A711FD"/>
    <w:rsid w:val="00A74B07"/>
    <w:rsid w:val="00A80463"/>
    <w:rsid w:val="00A81A1D"/>
    <w:rsid w:val="00A81D01"/>
    <w:rsid w:val="00A90DFB"/>
    <w:rsid w:val="00A919B4"/>
    <w:rsid w:val="00A91D2E"/>
    <w:rsid w:val="00A9423E"/>
    <w:rsid w:val="00AA15EB"/>
    <w:rsid w:val="00AA2601"/>
    <w:rsid w:val="00AA3105"/>
    <w:rsid w:val="00AA5869"/>
    <w:rsid w:val="00AA7514"/>
    <w:rsid w:val="00AB239B"/>
    <w:rsid w:val="00AB4E23"/>
    <w:rsid w:val="00AC089E"/>
    <w:rsid w:val="00AC0EAE"/>
    <w:rsid w:val="00AC3031"/>
    <w:rsid w:val="00AC3587"/>
    <w:rsid w:val="00AC41AF"/>
    <w:rsid w:val="00AC5F7F"/>
    <w:rsid w:val="00AC670B"/>
    <w:rsid w:val="00AD271E"/>
    <w:rsid w:val="00AD6B98"/>
    <w:rsid w:val="00AE051C"/>
    <w:rsid w:val="00AE0986"/>
    <w:rsid w:val="00AE238C"/>
    <w:rsid w:val="00AE3013"/>
    <w:rsid w:val="00AE3558"/>
    <w:rsid w:val="00AE60F0"/>
    <w:rsid w:val="00AF35CC"/>
    <w:rsid w:val="00AF4A47"/>
    <w:rsid w:val="00B10019"/>
    <w:rsid w:val="00B12AF9"/>
    <w:rsid w:val="00B16391"/>
    <w:rsid w:val="00B21F11"/>
    <w:rsid w:val="00B27038"/>
    <w:rsid w:val="00B31FE0"/>
    <w:rsid w:val="00B33C4D"/>
    <w:rsid w:val="00B40CEE"/>
    <w:rsid w:val="00B42163"/>
    <w:rsid w:val="00B52277"/>
    <w:rsid w:val="00B567E3"/>
    <w:rsid w:val="00B57353"/>
    <w:rsid w:val="00B57456"/>
    <w:rsid w:val="00B63563"/>
    <w:rsid w:val="00B71D57"/>
    <w:rsid w:val="00B74EDD"/>
    <w:rsid w:val="00B812B1"/>
    <w:rsid w:val="00B83387"/>
    <w:rsid w:val="00B839C9"/>
    <w:rsid w:val="00B83CEE"/>
    <w:rsid w:val="00B846AC"/>
    <w:rsid w:val="00B87BF4"/>
    <w:rsid w:val="00B90024"/>
    <w:rsid w:val="00B90F19"/>
    <w:rsid w:val="00B91B25"/>
    <w:rsid w:val="00BA082B"/>
    <w:rsid w:val="00BA5550"/>
    <w:rsid w:val="00BA6666"/>
    <w:rsid w:val="00BA675D"/>
    <w:rsid w:val="00BA7033"/>
    <w:rsid w:val="00BB0381"/>
    <w:rsid w:val="00BB0BE1"/>
    <w:rsid w:val="00BB24E8"/>
    <w:rsid w:val="00BB2AE8"/>
    <w:rsid w:val="00BC1684"/>
    <w:rsid w:val="00BC4178"/>
    <w:rsid w:val="00BC5400"/>
    <w:rsid w:val="00BC7A50"/>
    <w:rsid w:val="00BD37B0"/>
    <w:rsid w:val="00BD4E74"/>
    <w:rsid w:val="00BD5411"/>
    <w:rsid w:val="00BE021F"/>
    <w:rsid w:val="00BE0B41"/>
    <w:rsid w:val="00BE1B5C"/>
    <w:rsid w:val="00BE4B82"/>
    <w:rsid w:val="00BE6C59"/>
    <w:rsid w:val="00BF1827"/>
    <w:rsid w:val="00BF400D"/>
    <w:rsid w:val="00C01446"/>
    <w:rsid w:val="00C04AFE"/>
    <w:rsid w:val="00C075D3"/>
    <w:rsid w:val="00C1126E"/>
    <w:rsid w:val="00C114E2"/>
    <w:rsid w:val="00C13920"/>
    <w:rsid w:val="00C22D55"/>
    <w:rsid w:val="00C23772"/>
    <w:rsid w:val="00C33782"/>
    <w:rsid w:val="00C35CA1"/>
    <w:rsid w:val="00C4522A"/>
    <w:rsid w:val="00C45646"/>
    <w:rsid w:val="00C46591"/>
    <w:rsid w:val="00C52DE5"/>
    <w:rsid w:val="00C52FE8"/>
    <w:rsid w:val="00C569C0"/>
    <w:rsid w:val="00C57023"/>
    <w:rsid w:val="00C61DDF"/>
    <w:rsid w:val="00C71587"/>
    <w:rsid w:val="00C74A0B"/>
    <w:rsid w:val="00C8057D"/>
    <w:rsid w:val="00C8281C"/>
    <w:rsid w:val="00C84F8B"/>
    <w:rsid w:val="00C8674A"/>
    <w:rsid w:val="00C90955"/>
    <w:rsid w:val="00C93981"/>
    <w:rsid w:val="00C93A27"/>
    <w:rsid w:val="00C947EF"/>
    <w:rsid w:val="00C96F6A"/>
    <w:rsid w:val="00CA34E7"/>
    <w:rsid w:val="00CB35A5"/>
    <w:rsid w:val="00CC415C"/>
    <w:rsid w:val="00CC516E"/>
    <w:rsid w:val="00CC5D58"/>
    <w:rsid w:val="00CD066B"/>
    <w:rsid w:val="00CD3E09"/>
    <w:rsid w:val="00CF4A91"/>
    <w:rsid w:val="00CF6BD5"/>
    <w:rsid w:val="00D00019"/>
    <w:rsid w:val="00D02DA8"/>
    <w:rsid w:val="00D07771"/>
    <w:rsid w:val="00D13DE4"/>
    <w:rsid w:val="00D27618"/>
    <w:rsid w:val="00D3239F"/>
    <w:rsid w:val="00D34A6F"/>
    <w:rsid w:val="00D3610E"/>
    <w:rsid w:val="00D4185A"/>
    <w:rsid w:val="00D41EFD"/>
    <w:rsid w:val="00D50E87"/>
    <w:rsid w:val="00D56DC0"/>
    <w:rsid w:val="00D62379"/>
    <w:rsid w:val="00D659BF"/>
    <w:rsid w:val="00D72405"/>
    <w:rsid w:val="00D72F44"/>
    <w:rsid w:val="00D731F6"/>
    <w:rsid w:val="00D75999"/>
    <w:rsid w:val="00D778DA"/>
    <w:rsid w:val="00D83147"/>
    <w:rsid w:val="00D83236"/>
    <w:rsid w:val="00D85D5D"/>
    <w:rsid w:val="00D963B6"/>
    <w:rsid w:val="00D96A0E"/>
    <w:rsid w:val="00DA2B11"/>
    <w:rsid w:val="00DB0501"/>
    <w:rsid w:val="00DB126B"/>
    <w:rsid w:val="00DB6C3D"/>
    <w:rsid w:val="00DC2943"/>
    <w:rsid w:val="00DC3421"/>
    <w:rsid w:val="00DC4E60"/>
    <w:rsid w:val="00DC7D1C"/>
    <w:rsid w:val="00DD1021"/>
    <w:rsid w:val="00DD727F"/>
    <w:rsid w:val="00DE1374"/>
    <w:rsid w:val="00DE7CFE"/>
    <w:rsid w:val="00DF25E9"/>
    <w:rsid w:val="00DF2D5A"/>
    <w:rsid w:val="00DF4CEF"/>
    <w:rsid w:val="00E013CF"/>
    <w:rsid w:val="00E02E0B"/>
    <w:rsid w:val="00E0452C"/>
    <w:rsid w:val="00E23B6A"/>
    <w:rsid w:val="00E2407F"/>
    <w:rsid w:val="00E31B0F"/>
    <w:rsid w:val="00E33BF6"/>
    <w:rsid w:val="00E366E7"/>
    <w:rsid w:val="00E37A7C"/>
    <w:rsid w:val="00E37DE7"/>
    <w:rsid w:val="00E40E80"/>
    <w:rsid w:val="00E503C7"/>
    <w:rsid w:val="00E50DC0"/>
    <w:rsid w:val="00E578EC"/>
    <w:rsid w:val="00E60A21"/>
    <w:rsid w:val="00E66972"/>
    <w:rsid w:val="00E66E6A"/>
    <w:rsid w:val="00E70F3A"/>
    <w:rsid w:val="00E71DCE"/>
    <w:rsid w:val="00E81ADF"/>
    <w:rsid w:val="00E87254"/>
    <w:rsid w:val="00E90628"/>
    <w:rsid w:val="00E93305"/>
    <w:rsid w:val="00E94FEE"/>
    <w:rsid w:val="00E97771"/>
    <w:rsid w:val="00EA0399"/>
    <w:rsid w:val="00EA1639"/>
    <w:rsid w:val="00EA3E29"/>
    <w:rsid w:val="00EA45AF"/>
    <w:rsid w:val="00EA4A95"/>
    <w:rsid w:val="00EA5E9E"/>
    <w:rsid w:val="00EB411E"/>
    <w:rsid w:val="00EC053F"/>
    <w:rsid w:val="00EC2B40"/>
    <w:rsid w:val="00EC3707"/>
    <w:rsid w:val="00EC5D6A"/>
    <w:rsid w:val="00ED0839"/>
    <w:rsid w:val="00ED248A"/>
    <w:rsid w:val="00ED25FC"/>
    <w:rsid w:val="00ED2735"/>
    <w:rsid w:val="00ED35A1"/>
    <w:rsid w:val="00ED38F3"/>
    <w:rsid w:val="00ED6112"/>
    <w:rsid w:val="00EE07BF"/>
    <w:rsid w:val="00EE5FF3"/>
    <w:rsid w:val="00EE6073"/>
    <w:rsid w:val="00EF0484"/>
    <w:rsid w:val="00EF5DB6"/>
    <w:rsid w:val="00F007D3"/>
    <w:rsid w:val="00F02BC7"/>
    <w:rsid w:val="00F032B3"/>
    <w:rsid w:val="00F037BC"/>
    <w:rsid w:val="00F04A17"/>
    <w:rsid w:val="00F05A3D"/>
    <w:rsid w:val="00F12C9B"/>
    <w:rsid w:val="00F131C9"/>
    <w:rsid w:val="00F307CD"/>
    <w:rsid w:val="00F369F6"/>
    <w:rsid w:val="00F43D5F"/>
    <w:rsid w:val="00F46750"/>
    <w:rsid w:val="00F47943"/>
    <w:rsid w:val="00F47B0D"/>
    <w:rsid w:val="00F52B69"/>
    <w:rsid w:val="00F546A6"/>
    <w:rsid w:val="00F54967"/>
    <w:rsid w:val="00F54E8F"/>
    <w:rsid w:val="00F5542F"/>
    <w:rsid w:val="00F61D1F"/>
    <w:rsid w:val="00F62757"/>
    <w:rsid w:val="00F6307E"/>
    <w:rsid w:val="00F673C1"/>
    <w:rsid w:val="00F727A7"/>
    <w:rsid w:val="00F7312D"/>
    <w:rsid w:val="00F73886"/>
    <w:rsid w:val="00F73AC5"/>
    <w:rsid w:val="00F7519B"/>
    <w:rsid w:val="00F75977"/>
    <w:rsid w:val="00F813E7"/>
    <w:rsid w:val="00F815B0"/>
    <w:rsid w:val="00F82BA4"/>
    <w:rsid w:val="00F83FC2"/>
    <w:rsid w:val="00F8411D"/>
    <w:rsid w:val="00F8798D"/>
    <w:rsid w:val="00F92DF2"/>
    <w:rsid w:val="00F96894"/>
    <w:rsid w:val="00F97E20"/>
    <w:rsid w:val="00FA19B5"/>
    <w:rsid w:val="00FA614E"/>
    <w:rsid w:val="00FA64D0"/>
    <w:rsid w:val="00FA78F3"/>
    <w:rsid w:val="00FA7D1B"/>
    <w:rsid w:val="00FB1BF3"/>
    <w:rsid w:val="00FB2AA1"/>
    <w:rsid w:val="00FB441E"/>
    <w:rsid w:val="00FB572C"/>
    <w:rsid w:val="00FC369D"/>
    <w:rsid w:val="00FC7D9E"/>
    <w:rsid w:val="00FD224B"/>
    <w:rsid w:val="00FE031D"/>
    <w:rsid w:val="00FE2F54"/>
    <w:rsid w:val="00FE35D9"/>
    <w:rsid w:val="00FE5CA7"/>
    <w:rsid w:val="00FE7B28"/>
    <w:rsid w:val="00FF2B99"/>
    <w:rsid w:val="00FF4797"/>
    <w:rsid w:val="00FF535B"/>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8F430A"/>
  <w15:chartTrackingRefBased/>
  <w15:docId w15:val="{4705F23A-F453-4294-B97E-896A71CA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C2"/>
    <w:rPr>
      <w:rFonts w:ascii="Times New Roman" w:eastAsia="Times New Roman" w:hAnsi="Times New Roman" w:cs="Calibri"/>
      <w:color w:val="000000"/>
      <w:sz w:val="24"/>
      <w:szCs w:val="24"/>
      <w:lang w:val="en-US" w:eastAsia="uk-UA"/>
    </w:rPr>
  </w:style>
  <w:style w:type="paragraph" w:styleId="Heading1">
    <w:name w:val="heading 1"/>
    <w:basedOn w:val="Normal"/>
    <w:next w:val="Normal"/>
    <w:link w:val="Heading1Char"/>
    <w:uiPriority w:val="9"/>
    <w:qFormat/>
    <w:rsid w:val="00D72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032B3"/>
    <w:pPr>
      <w:keepNext/>
      <w:keepLines/>
      <w:spacing w:before="40" w:after="0"/>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link w:val="Heading3Char"/>
    <w:uiPriority w:val="9"/>
    <w:qFormat/>
    <w:rsid w:val="00185CDB"/>
    <w:pPr>
      <w:spacing w:before="100" w:beforeAutospacing="1" w:after="100" w:afterAutospacing="1" w:line="240" w:lineRule="auto"/>
      <w:outlineLvl w:val="2"/>
    </w:pPr>
    <w:rPr>
      <w:rFonts w:cs="Times New Roman"/>
      <w:b/>
      <w:bCs/>
      <w:color w:val="auto"/>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7"/>
    <w:pPr>
      <w:spacing w:after="0" w:line="240" w:lineRule="auto"/>
    </w:pPr>
  </w:style>
  <w:style w:type="paragraph" w:customStyle="1" w:styleId="yiv9518483075msonormal">
    <w:name w:val="yiv9518483075msonormal"/>
    <w:basedOn w:val="Normal"/>
    <w:rsid w:val="00A639A1"/>
    <w:pPr>
      <w:spacing w:before="100" w:beforeAutospacing="1" w:after="100" w:afterAutospacing="1" w:line="240" w:lineRule="auto"/>
    </w:pPr>
    <w:rPr>
      <w:rFonts w:cs="Times New Roman"/>
      <w:color w:val="auto"/>
      <w:lang w:val="en-GB" w:eastAsia="en-GB"/>
    </w:rPr>
  </w:style>
  <w:style w:type="paragraph" w:customStyle="1" w:styleId="yiv8643583899msonormal">
    <w:name w:val="yiv8643583899msonormal"/>
    <w:basedOn w:val="Normal"/>
    <w:rsid w:val="00554C1E"/>
    <w:pPr>
      <w:spacing w:before="100" w:beforeAutospacing="1" w:after="100" w:afterAutospacing="1" w:line="240" w:lineRule="auto"/>
    </w:pPr>
    <w:rPr>
      <w:rFonts w:cs="Times New Roman"/>
      <w:color w:val="auto"/>
      <w:lang w:val="en-GB" w:eastAsia="en-GB"/>
    </w:rPr>
  </w:style>
  <w:style w:type="paragraph" w:customStyle="1" w:styleId="yiv5090113114msonormal">
    <w:name w:val="yiv5090113114msonormal"/>
    <w:basedOn w:val="Normal"/>
    <w:rsid w:val="00827EFE"/>
    <w:pPr>
      <w:spacing w:before="100" w:beforeAutospacing="1" w:after="100" w:afterAutospacing="1" w:line="240" w:lineRule="auto"/>
    </w:pPr>
    <w:rPr>
      <w:rFonts w:cs="Times New Roman"/>
      <w:color w:val="auto"/>
      <w:lang w:val="en-GB" w:eastAsia="en-GB"/>
    </w:rPr>
  </w:style>
  <w:style w:type="character" w:styleId="Hyperlink">
    <w:name w:val="Hyperlink"/>
    <w:basedOn w:val="DefaultParagraphFont"/>
    <w:uiPriority w:val="99"/>
    <w:unhideWhenUsed/>
    <w:rsid w:val="00827EFE"/>
    <w:rPr>
      <w:color w:val="0000FF"/>
      <w:u w:val="single"/>
    </w:rPr>
  </w:style>
  <w:style w:type="character" w:styleId="UnresolvedMention">
    <w:name w:val="Unresolved Mention"/>
    <w:basedOn w:val="DefaultParagraphFont"/>
    <w:uiPriority w:val="99"/>
    <w:semiHidden/>
    <w:unhideWhenUsed/>
    <w:rsid w:val="00827EFE"/>
    <w:rPr>
      <w:color w:val="808080"/>
      <w:shd w:val="clear" w:color="auto" w:fill="E6E6E6"/>
    </w:rPr>
  </w:style>
  <w:style w:type="paragraph" w:customStyle="1" w:styleId="yiv3061497527m6783169470078788026gmail-m3991174368088968166gmail-m7211769027804067920gmail-m-5295505078772996280gmail-m768064416444607897gmail-m-296004110966373337gmail-m1927495002050990682gmail-m8911718271988701999gmail-m8575615887147105603gmail-m-7288">
    <w:name w:val="yiv3061497527m6783169470078788026gmail-m3991174368088968166gmail-m7211769027804067920gmail-m-5295505078772996280gmail-m768064416444607897gmail-m-296004110966373337gmail-m1927495002050990682gmail-m8911718271988701999gmail-m8575615887147105603gmail-m-7288"/>
    <w:basedOn w:val="Normal"/>
    <w:rsid w:val="00F82BA4"/>
    <w:pPr>
      <w:spacing w:before="100" w:beforeAutospacing="1" w:after="100" w:afterAutospacing="1" w:line="240" w:lineRule="auto"/>
    </w:pPr>
    <w:rPr>
      <w:rFonts w:cs="Times New Roman"/>
      <w:color w:val="auto"/>
      <w:lang w:val="en-GB" w:eastAsia="en-GB"/>
    </w:rPr>
  </w:style>
  <w:style w:type="paragraph" w:customStyle="1" w:styleId="yiv3061497527msonormal">
    <w:name w:val="yiv3061497527msonormal"/>
    <w:basedOn w:val="Normal"/>
    <w:rsid w:val="00F82BA4"/>
    <w:pPr>
      <w:spacing w:before="100" w:beforeAutospacing="1" w:after="100" w:afterAutospacing="1" w:line="240" w:lineRule="auto"/>
    </w:pPr>
    <w:rPr>
      <w:rFonts w:cs="Times New Roman"/>
      <w:color w:val="auto"/>
      <w:lang w:val="en-GB" w:eastAsia="en-GB"/>
    </w:rPr>
  </w:style>
  <w:style w:type="paragraph" w:styleId="HTMLPreformatted">
    <w:name w:val="HTML Preformatted"/>
    <w:basedOn w:val="Normal"/>
    <w:link w:val="HTMLPreformattedChar"/>
    <w:uiPriority w:val="99"/>
    <w:semiHidden/>
    <w:unhideWhenUsed/>
    <w:rsid w:val="00F8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82BA4"/>
    <w:rPr>
      <w:rFonts w:ascii="Courier New" w:eastAsia="Times New Roman" w:hAnsi="Courier New" w:cs="Courier New"/>
      <w:sz w:val="20"/>
      <w:szCs w:val="20"/>
      <w:lang w:eastAsia="en-GB"/>
    </w:rPr>
  </w:style>
  <w:style w:type="paragraph" w:styleId="ListParagraph">
    <w:name w:val="List Paragraph"/>
    <w:basedOn w:val="Normal"/>
    <w:uiPriority w:val="34"/>
    <w:qFormat/>
    <w:rsid w:val="001A7489"/>
    <w:pPr>
      <w:ind w:left="720"/>
      <w:contextualSpacing/>
    </w:pPr>
    <w:rPr>
      <w:rFonts w:asciiTheme="minorHAnsi" w:eastAsiaTheme="minorHAnsi" w:hAnsiTheme="minorHAnsi" w:cstheme="minorBidi"/>
      <w:color w:val="auto"/>
      <w:sz w:val="22"/>
      <w:szCs w:val="22"/>
      <w:lang w:val="en-GB" w:eastAsia="en-US"/>
    </w:rPr>
  </w:style>
  <w:style w:type="character" w:styleId="Strong">
    <w:name w:val="Strong"/>
    <w:basedOn w:val="DefaultParagraphFont"/>
    <w:uiPriority w:val="22"/>
    <w:qFormat/>
    <w:rsid w:val="00A071D9"/>
    <w:rPr>
      <w:b/>
      <w:bCs/>
    </w:rPr>
  </w:style>
  <w:style w:type="character" w:styleId="Emphasis">
    <w:name w:val="Emphasis"/>
    <w:basedOn w:val="DefaultParagraphFont"/>
    <w:uiPriority w:val="20"/>
    <w:qFormat/>
    <w:rsid w:val="00A071D9"/>
    <w:rPr>
      <w:i/>
      <w:iCs/>
    </w:rPr>
  </w:style>
  <w:style w:type="paragraph" w:styleId="NormalWeb">
    <w:name w:val="Normal (Web)"/>
    <w:basedOn w:val="Normal"/>
    <w:uiPriority w:val="99"/>
    <w:unhideWhenUsed/>
    <w:rsid w:val="001A7580"/>
    <w:rPr>
      <w:rFonts w:eastAsiaTheme="minorHAnsi" w:cs="Times New Roman"/>
      <w:color w:val="auto"/>
      <w:lang w:val="en-GB" w:eastAsia="en-US"/>
    </w:rPr>
  </w:style>
  <w:style w:type="paragraph" w:customStyle="1" w:styleId="yiv5281984459msonormal">
    <w:name w:val="yiv5281984459msonormal"/>
    <w:basedOn w:val="Normal"/>
    <w:rsid w:val="00B846AC"/>
    <w:pPr>
      <w:spacing w:before="100" w:beforeAutospacing="1" w:after="100" w:afterAutospacing="1" w:line="240" w:lineRule="auto"/>
    </w:pPr>
    <w:rPr>
      <w:rFonts w:cs="Times New Roman"/>
      <w:color w:val="auto"/>
      <w:lang w:val="en-GB" w:eastAsia="en-GB"/>
    </w:rPr>
  </w:style>
  <w:style w:type="paragraph" w:customStyle="1" w:styleId="yiv9417346537letterhead">
    <w:name w:val="yiv9417346537letterhead"/>
    <w:basedOn w:val="Normal"/>
    <w:rsid w:val="007B7C05"/>
    <w:pPr>
      <w:spacing w:before="100" w:beforeAutospacing="1" w:after="100" w:afterAutospacing="1" w:line="240" w:lineRule="auto"/>
    </w:pPr>
    <w:rPr>
      <w:rFonts w:cs="Times New Roman"/>
      <w:color w:val="auto"/>
      <w:lang w:val="en-GB" w:eastAsia="en-GB"/>
    </w:rPr>
  </w:style>
  <w:style w:type="paragraph" w:customStyle="1" w:styleId="yiv1223390369msonormal">
    <w:name w:val="yiv1223390369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6742673327msonormal">
    <w:name w:val="yiv6742673327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1751507649msonormal">
    <w:name w:val="yiv1751507649msonormal"/>
    <w:basedOn w:val="Normal"/>
    <w:rsid w:val="009A1809"/>
    <w:pPr>
      <w:spacing w:before="100" w:beforeAutospacing="1" w:after="100" w:afterAutospacing="1" w:line="240" w:lineRule="auto"/>
    </w:pPr>
    <w:rPr>
      <w:rFonts w:cs="Times New Roman"/>
      <w:color w:val="auto"/>
      <w:lang w:val="en-GB" w:eastAsia="en-GB"/>
    </w:rPr>
  </w:style>
  <w:style w:type="paragraph" w:customStyle="1" w:styleId="yiv0280869442msonormal">
    <w:name w:val="yiv0280869442msonormal"/>
    <w:basedOn w:val="Normal"/>
    <w:rsid w:val="00DA2B11"/>
    <w:pPr>
      <w:spacing w:before="100" w:beforeAutospacing="1" w:after="100" w:afterAutospacing="1" w:line="240" w:lineRule="auto"/>
    </w:pPr>
    <w:rPr>
      <w:rFonts w:cs="Times New Roman"/>
      <w:color w:val="auto"/>
      <w:lang w:val="en-GB" w:eastAsia="en-GB"/>
    </w:rPr>
  </w:style>
  <w:style w:type="paragraph" w:styleId="BalloonText">
    <w:name w:val="Balloon Text"/>
    <w:basedOn w:val="Normal"/>
    <w:link w:val="BalloonTextChar"/>
    <w:uiPriority w:val="99"/>
    <w:semiHidden/>
    <w:unhideWhenUsed/>
    <w:rsid w:val="00110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CA"/>
    <w:rPr>
      <w:rFonts w:ascii="Segoe UI" w:hAnsi="Segoe UI" w:cs="Segoe UI"/>
      <w:sz w:val="18"/>
      <w:szCs w:val="18"/>
    </w:rPr>
  </w:style>
  <w:style w:type="paragraph" w:customStyle="1" w:styleId="yiv9704466843msonormal">
    <w:name w:val="yiv9704466843msonormal"/>
    <w:basedOn w:val="Normal"/>
    <w:rsid w:val="00403753"/>
    <w:pPr>
      <w:spacing w:before="100" w:beforeAutospacing="1" w:after="100" w:afterAutospacing="1" w:line="240" w:lineRule="auto"/>
    </w:pPr>
    <w:rPr>
      <w:rFonts w:cs="Times New Roman"/>
      <w:color w:val="auto"/>
      <w:lang w:val="en-GB" w:eastAsia="en-GB"/>
    </w:rPr>
  </w:style>
  <w:style w:type="paragraph" w:customStyle="1" w:styleId="yiv5573523289msonormal">
    <w:name w:val="yiv5573523289msonormal"/>
    <w:basedOn w:val="Normal"/>
    <w:rsid w:val="00F96894"/>
    <w:pPr>
      <w:spacing w:before="100" w:beforeAutospacing="1" w:after="100" w:afterAutospacing="1" w:line="240" w:lineRule="auto"/>
    </w:pPr>
    <w:rPr>
      <w:rFonts w:cs="Times New Roman"/>
      <w:color w:val="auto"/>
      <w:lang w:val="en-GB" w:eastAsia="en-GB"/>
    </w:rPr>
  </w:style>
  <w:style w:type="paragraph" w:customStyle="1" w:styleId="yiv7276814592msonormal">
    <w:name w:val="yiv7276814592msonormal"/>
    <w:basedOn w:val="Normal"/>
    <w:rsid w:val="00674052"/>
    <w:pPr>
      <w:spacing w:before="100" w:beforeAutospacing="1" w:after="100" w:afterAutospacing="1" w:line="240" w:lineRule="auto"/>
    </w:pPr>
    <w:rPr>
      <w:rFonts w:cs="Times New Roman"/>
      <w:color w:val="auto"/>
      <w:lang w:val="en-GB" w:eastAsia="en-GB"/>
    </w:rPr>
  </w:style>
  <w:style w:type="paragraph" w:customStyle="1" w:styleId="yiv6028993931msonormal">
    <w:name w:val="yiv6028993931msonormal"/>
    <w:basedOn w:val="Normal"/>
    <w:rsid w:val="00EA4A95"/>
    <w:pPr>
      <w:spacing w:before="100" w:beforeAutospacing="1" w:after="100" w:afterAutospacing="1" w:line="240" w:lineRule="auto"/>
    </w:pPr>
    <w:rPr>
      <w:rFonts w:cs="Times New Roman"/>
      <w:color w:val="auto"/>
      <w:lang w:val="en-GB" w:eastAsia="en-GB"/>
    </w:rPr>
  </w:style>
  <w:style w:type="paragraph" w:customStyle="1" w:styleId="yiv3013231844msonormal">
    <w:name w:val="yiv3013231844msonormal"/>
    <w:basedOn w:val="Normal"/>
    <w:rsid w:val="00AD271E"/>
    <w:pPr>
      <w:spacing w:before="100" w:beforeAutospacing="1" w:after="100" w:afterAutospacing="1" w:line="240" w:lineRule="auto"/>
    </w:pPr>
    <w:rPr>
      <w:rFonts w:cs="Times New Roman"/>
      <w:color w:val="auto"/>
      <w:lang w:val="en-GB" w:eastAsia="en-GB"/>
    </w:rPr>
  </w:style>
  <w:style w:type="paragraph" w:customStyle="1" w:styleId="yiv6485575909msonormal">
    <w:name w:val="yiv6485575909msonormal"/>
    <w:basedOn w:val="Normal"/>
    <w:rsid w:val="00E02E0B"/>
    <w:pPr>
      <w:spacing w:before="100" w:beforeAutospacing="1" w:after="100" w:afterAutospacing="1" w:line="240" w:lineRule="auto"/>
    </w:pPr>
    <w:rPr>
      <w:rFonts w:cs="Times New Roman"/>
      <w:color w:val="auto"/>
      <w:lang w:val="en-GB" w:eastAsia="en-GB"/>
    </w:rPr>
  </w:style>
  <w:style w:type="character" w:customStyle="1" w:styleId="yiv1109971180fc58cbc656-392d-461f-9479-9935720e9f2f-1">
    <w:name w:val="yiv1109971180fc58cbc656-392d-461f-9479-9935720e9f2f-1"/>
    <w:basedOn w:val="DefaultParagraphFont"/>
    <w:rsid w:val="005E362E"/>
  </w:style>
  <w:style w:type="paragraph" w:customStyle="1" w:styleId="yiv6620977634msonormal">
    <w:name w:val="yiv6620977634msonormal"/>
    <w:basedOn w:val="Normal"/>
    <w:rsid w:val="00145E42"/>
    <w:pPr>
      <w:spacing w:before="100" w:beforeAutospacing="1" w:after="100" w:afterAutospacing="1" w:line="240" w:lineRule="auto"/>
    </w:pPr>
    <w:rPr>
      <w:rFonts w:cs="Times New Roman"/>
      <w:color w:val="auto"/>
      <w:lang w:val="en-GB" w:eastAsia="en-GB"/>
    </w:rPr>
  </w:style>
  <w:style w:type="paragraph" w:customStyle="1" w:styleId="yiv1457568879msonormal">
    <w:name w:val="yiv1457568879msonormal"/>
    <w:basedOn w:val="Normal"/>
    <w:rsid w:val="00FA64D0"/>
    <w:pPr>
      <w:spacing w:before="100" w:beforeAutospacing="1" w:after="100" w:afterAutospacing="1" w:line="240" w:lineRule="auto"/>
    </w:pPr>
    <w:rPr>
      <w:rFonts w:cs="Times New Roman"/>
      <w:color w:val="auto"/>
      <w:lang w:val="en-GB" w:eastAsia="en-GB"/>
    </w:rPr>
  </w:style>
  <w:style w:type="character" w:customStyle="1" w:styleId="yiv0547886466fc70fe98a2-be50-4a74-a418-78acb78e1b9f-1">
    <w:name w:val="yiv0547886466fc70fe98a2-be50-4a74-a418-78acb78e1b9f-1"/>
    <w:basedOn w:val="DefaultParagraphFont"/>
    <w:rsid w:val="00FA64D0"/>
  </w:style>
  <w:style w:type="character" w:customStyle="1" w:styleId="Heading3Char">
    <w:name w:val="Heading 3 Char"/>
    <w:basedOn w:val="DefaultParagraphFont"/>
    <w:link w:val="Heading3"/>
    <w:uiPriority w:val="9"/>
    <w:rsid w:val="00185CDB"/>
    <w:rPr>
      <w:rFonts w:ascii="Times New Roman" w:eastAsia="Times New Roman" w:hAnsi="Times New Roman" w:cs="Times New Roman"/>
      <w:b/>
      <w:bCs/>
      <w:sz w:val="27"/>
      <w:szCs w:val="27"/>
      <w:lang w:eastAsia="en-GB"/>
    </w:rPr>
  </w:style>
  <w:style w:type="character" w:customStyle="1" w:styleId="yiv3657321381fc6c903ab2-e23e-431f-b9de-ac4f9d171229-1">
    <w:name w:val="yiv3657321381fc6c903ab2-e23e-431f-b9de-ac4f9d171229-1"/>
    <w:basedOn w:val="DefaultParagraphFont"/>
    <w:rsid w:val="00185CDB"/>
  </w:style>
  <w:style w:type="character" w:customStyle="1" w:styleId="yiv3257541232fc6dc7d080-c591-4bb1-aa7c-4e4fcf10e17c-1">
    <w:name w:val="yiv3257541232fc6dc7d080-c591-4bb1-aa7c-4e4fcf10e17c-1"/>
    <w:basedOn w:val="DefaultParagraphFont"/>
    <w:rsid w:val="001F2CF0"/>
  </w:style>
  <w:style w:type="paragraph" w:customStyle="1" w:styleId="ydp14a4c9c0yiv8863901761msonormal">
    <w:name w:val="ydp14a4c9c0yiv8863901761msonormal"/>
    <w:basedOn w:val="Normal"/>
    <w:rsid w:val="00545087"/>
    <w:pPr>
      <w:spacing w:before="100" w:beforeAutospacing="1" w:after="100" w:afterAutospacing="1" w:line="240" w:lineRule="auto"/>
    </w:pPr>
    <w:rPr>
      <w:rFonts w:cs="Times New Roman"/>
      <w:color w:val="auto"/>
      <w:lang w:val="en-GB" w:eastAsia="en-GB"/>
    </w:rPr>
  </w:style>
  <w:style w:type="paragraph" w:customStyle="1" w:styleId="yiv1307708610msonormal">
    <w:name w:val="yiv1307708610msonormal"/>
    <w:basedOn w:val="Normal"/>
    <w:rsid w:val="00CA34E7"/>
    <w:pPr>
      <w:spacing w:before="100" w:beforeAutospacing="1" w:after="100" w:afterAutospacing="1" w:line="240" w:lineRule="auto"/>
    </w:pPr>
    <w:rPr>
      <w:rFonts w:cs="Times New Roman"/>
      <w:color w:val="auto"/>
      <w:lang w:val="en-GB" w:eastAsia="en-GB"/>
    </w:rPr>
  </w:style>
  <w:style w:type="paragraph" w:customStyle="1" w:styleId="yiv7093862454msonormal">
    <w:name w:val="yiv7093862454msonormal"/>
    <w:basedOn w:val="Normal"/>
    <w:rsid w:val="001860E2"/>
    <w:pPr>
      <w:spacing w:before="100" w:beforeAutospacing="1" w:after="100" w:afterAutospacing="1" w:line="240" w:lineRule="auto"/>
    </w:pPr>
    <w:rPr>
      <w:rFonts w:cs="Times New Roman"/>
      <w:color w:val="auto"/>
      <w:lang w:val="en-GB" w:eastAsia="en-GB"/>
    </w:rPr>
  </w:style>
  <w:style w:type="paragraph" w:customStyle="1" w:styleId="yiv5160885074msonormal">
    <w:name w:val="yiv5160885074msonormal"/>
    <w:basedOn w:val="Normal"/>
    <w:rsid w:val="00C35CA1"/>
    <w:pPr>
      <w:spacing w:before="100" w:beforeAutospacing="1" w:after="100" w:afterAutospacing="1" w:line="240" w:lineRule="auto"/>
    </w:pPr>
    <w:rPr>
      <w:rFonts w:cs="Times New Roman"/>
      <w:color w:val="auto"/>
      <w:lang w:val="en-GB" w:eastAsia="en-GB"/>
    </w:rPr>
  </w:style>
  <w:style w:type="character" w:customStyle="1" w:styleId="yiv2336917227fc356f8f19-5068-41ae-b0b9-80dccbc2756e-1">
    <w:name w:val="yiv2336917227fc356f8f19-5068-41ae-b0b9-80dccbc2756e-1"/>
    <w:basedOn w:val="DefaultParagraphFont"/>
    <w:rsid w:val="002B6340"/>
  </w:style>
  <w:style w:type="character" w:customStyle="1" w:styleId="yiv6338061136fc35ea0021-75e8-456c-8d3f-0affde2e358a-1">
    <w:name w:val="yiv6338061136fc35ea0021-75e8-456c-8d3f-0affde2e358a-1"/>
    <w:basedOn w:val="DefaultParagraphFont"/>
    <w:rsid w:val="002B6340"/>
  </w:style>
  <w:style w:type="character" w:customStyle="1" w:styleId="yiv2585667823fc11dc48a9-9947-4955-88e6-bf94fe10d132-1">
    <w:name w:val="yiv2585667823fc11dc48a9-9947-4955-88e6-bf94fe10d132-1"/>
    <w:basedOn w:val="DefaultParagraphFont"/>
    <w:rsid w:val="00B71D57"/>
  </w:style>
  <w:style w:type="paragraph" w:customStyle="1" w:styleId="yiv0537186497msonormal">
    <w:name w:val="yiv0537186497msonormal"/>
    <w:basedOn w:val="Normal"/>
    <w:rsid w:val="00B71D57"/>
    <w:pPr>
      <w:spacing w:before="100" w:beforeAutospacing="1" w:after="100" w:afterAutospacing="1" w:line="240" w:lineRule="auto"/>
    </w:pPr>
    <w:rPr>
      <w:rFonts w:cs="Times New Roman"/>
      <w:color w:val="auto"/>
      <w:lang w:val="en-GB" w:eastAsia="en-GB"/>
    </w:rPr>
  </w:style>
  <w:style w:type="paragraph" w:customStyle="1" w:styleId="yiv5427875930msonormal">
    <w:name w:val="yiv5427875930msonormal"/>
    <w:basedOn w:val="Normal"/>
    <w:rsid w:val="0070262F"/>
    <w:pPr>
      <w:spacing w:before="100" w:beforeAutospacing="1" w:after="100" w:afterAutospacing="1" w:line="240" w:lineRule="auto"/>
    </w:pPr>
    <w:rPr>
      <w:rFonts w:cs="Times New Roman"/>
      <w:color w:val="auto"/>
      <w:lang w:val="en-GB" w:eastAsia="en-GB"/>
    </w:rPr>
  </w:style>
  <w:style w:type="paragraph" w:customStyle="1" w:styleId="yiv0338179833msolistparagraph">
    <w:name w:val="yiv0338179833msolistparagraph"/>
    <w:basedOn w:val="Normal"/>
    <w:rsid w:val="00D34A6F"/>
    <w:pPr>
      <w:spacing w:before="100" w:beforeAutospacing="1" w:after="100" w:afterAutospacing="1" w:line="240" w:lineRule="auto"/>
    </w:pPr>
    <w:rPr>
      <w:rFonts w:cs="Times New Roman"/>
      <w:color w:val="auto"/>
      <w:lang w:val="en-GB" w:eastAsia="en-GB"/>
    </w:rPr>
  </w:style>
  <w:style w:type="paragraph" w:customStyle="1" w:styleId="yiv0338179833msonormal">
    <w:name w:val="yiv0338179833msonormal"/>
    <w:basedOn w:val="Normal"/>
    <w:rsid w:val="00D34A6F"/>
    <w:pPr>
      <w:spacing w:before="100" w:beforeAutospacing="1" w:after="100" w:afterAutospacing="1" w:line="240" w:lineRule="auto"/>
    </w:pPr>
    <w:rPr>
      <w:rFonts w:cs="Times New Roman"/>
      <w:color w:val="auto"/>
      <w:lang w:val="en-GB" w:eastAsia="en-GB"/>
    </w:rPr>
  </w:style>
  <w:style w:type="paragraph" w:customStyle="1" w:styleId="ydp61f50c24yiv4756677353msonormal">
    <w:name w:val="ydp61f50c24yiv4756677353msonormal"/>
    <w:basedOn w:val="Normal"/>
    <w:rsid w:val="00F546A6"/>
    <w:pPr>
      <w:spacing w:before="100" w:beforeAutospacing="1" w:after="100" w:afterAutospacing="1" w:line="240" w:lineRule="auto"/>
    </w:pPr>
    <w:rPr>
      <w:rFonts w:cs="Times New Roman"/>
      <w:color w:val="auto"/>
      <w:lang w:val="en-GB" w:eastAsia="en-GB"/>
    </w:rPr>
  </w:style>
  <w:style w:type="paragraph" w:customStyle="1" w:styleId="yiv3104465570msolistparagraph">
    <w:name w:val="yiv3104465570msolistparagraph"/>
    <w:basedOn w:val="Normal"/>
    <w:rsid w:val="00A30CF7"/>
    <w:pPr>
      <w:spacing w:before="100" w:beforeAutospacing="1" w:after="100" w:afterAutospacing="1" w:line="240" w:lineRule="auto"/>
    </w:pPr>
    <w:rPr>
      <w:rFonts w:cs="Times New Roman"/>
      <w:color w:val="auto"/>
      <w:lang w:val="en-GB" w:eastAsia="en-GB"/>
    </w:rPr>
  </w:style>
  <w:style w:type="paragraph" w:customStyle="1" w:styleId="yiv3104465570msonormal">
    <w:name w:val="yiv3104465570msonormal"/>
    <w:basedOn w:val="Normal"/>
    <w:rsid w:val="00A30CF7"/>
    <w:pPr>
      <w:spacing w:before="100" w:beforeAutospacing="1" w:after="100" w:afterAutospacing="1" w:line="240" w:lineRule="auto"/>
    </w:pPr>
    <w:rPr>
      <w:rFonts w:cs="Times New Roman"/>
      <w:color w:val="auto"/>
      <w:lang w:val="en-GB" w:eastAsia="en-GB"/>
    </w:rPr>
  </w:style>
  <w:style w:type="character" w:customStyle="1" w:styleId="Heading2Char">
    <w:name w:val="Heading 2 Char"/>
    <w:basedOn w:val="DefaultParagraphFont"/>
    <w:link w:val="Heading2"/>
    <w:uiPriority w:val="9"/>
    <w:semiHidden/>
    <w:rsid w:val="00F032B3"/>
    <w:rPr>
      <w:rFonts w:asciiTheme="majorHAnsi" w:eastAsiaTheme="majorEastAsia" w:hAnsiTheme="majorHAnsi" w:cstheme="majorBidi"/>
      <w:color w:val="2F5496" w:themeColor="accent1" w:themeShade="BF"/>
      <w:sz w:val="26"/>
      <w:szCs w:val="26"/>
    </w:rPr>
  </w:style>
  <w:style w:type="character" w:customStyle="1" w:styleId="yiv2482234112fc482a536a-0d5a-42f6-9093-b08590101e57-1">
    <w:name w:val="yiv2482234112fc482a536a-0d5a-42f6-9093-b08590101e57-1"/>
    <w:basedOn w:val="DefaultParagraphFont"/>
    <w:rsid w:val="00424EB5"/>
  </w:style>
  <w:style w:type="character" w:customStyle="1" w:styleId="yiv8128439731fc52fa3c5c-4f34-43b9-b0b7-dab5eff94bc8-1">
    <w:name w:val="yiv8128439731fc52fa3c5c-4f34-43b9-b0b7-dab5eff94bc8-1"/>
    <w:basedOn w:val="DefaultParagraphFont"/>
    <w:rsid w:val="00424EB5"/>
  </w:style>
  <w:style w:type="character" w:customStyle="1" w:styleId="yiv7961024323fc30617f3d-5059-433c-a3b0-a39c60169871-1">
    <w:name w:val="yiv7961024323fc30617f3d-5059-433c-a3b0-a39c60169871-1"/>
    <w:basedOn w:val="DefaultParagraphFont"/>
    <w:rsid w:val="00424EB5"/>
  </w:style>
  <w:style w:type="character" w:customStyle="1" w:styleId="yiv3688415351fcd0daa98c-dc02-4a48-83ea-1becd7bc7828-1">
    <w:name w:val="yiv3688415351fcd0daa98c-dc02-4a48-83ea-1becd7bc7828-1"/>
    <w:basedOn w:val="DefaultParagraphFont"/>
    <w:rsid w:val="00424EB5"/>
  </w:style>
  <w:style w:type="character" w:customStyle="1" w:styleId="yiv4922592514fc45a901d2-c988-4b98-afbd-5c20f1ffac8b-1">
    <w:name w:val="yiv4922592514fc45a901d2-c988-4b98-afbd-5c20f1ffac8b-1"/>
    <w:basedOn w:val="DefaultParagraphFont"/>
    <w:rsid w:val="007C7288"/>
  </w:style>
  <w:style w:type="character" w:customStyle="1" w:styleId="yiv3326115682fcac2224fc-5082-4230-a336-adf90d170b57-1">
    <w:name w:val="yiv3326115682fcac2224fc-5082-4230-a336-adf90d170b57-1"/>
    <w:basedOn w:val="DefaultParagraphFont"/>
    <w:rsid w:val="007C7288"/>
  </w:style>
  <w:style w:type="paragraph" w:customStyle="1" w:styleId="yiv4749262603msonospacing">
    <w:name w:val="yiv4749262603msonospacing"/>
    <w:basedOn w:val="Normal"/>
    <w:rsid w:val="00762F4D"/>
    <w:pPr>
      <w:spacing w:before="100" w:beforeAutospacing="1" w:after="100" w:afterAutospacing="1" w:line="240" w:lineRule="auto"/>
    </w:pPr>
    <w:rPr>
      <w:rFonts w:cs="Times New Roman"/>
      <w:color w:val="auto"/>
      <w:lang w:val="en-GB" w:eastAsia="en-GB"/>
    </w:rPr>
  </w:style>
  <w:style w:type="paragraph" w:customStyle="1" w:styleId="yiv9507189696msonormal">
    <w:name w:val="yiv9507189696msonormal"/>
    <w:basedOn w:val="Normal"/>
    <w:rsid w:val="00BC4178"/>
    <w:pPr>
      <w:spacing w:before="100" w:beforeAutospacing="1" w:after="100" w:afterAutospacing="1" w:line="240" w:lineRule="auto"/>
    </w:pPr>
    <w:rPr>
      <w:rFonts w:cs="Times New Roman"/>
      <w:color w:val="auto"/>
      <w:lang w:val="en-GB" w:eastAsia="en-GB"/>
    </w:rPr>
  </w:style>
  <w:style w:type="paragraph" w:customStyle="1" w:styleId="yiv9507189696pa3">
    <w:name w:val="yiv9507189696pa3"/>
    <w:basedOn w:val="Normal"/>
    <w:rsid w:val="00BC4178"/>
    <w:pPr>
      <w:spacing w:before="100" w:beforeAutospacing="1" w:after="100" w:afterAutospacing="1" w:line="240" w:lineRule="auto"/>
    </w:pPr>
    <w:rPr>
      <w:rFonts w:cs="Times New Roman"/>
      <w:color w:val="auto"/>
      <w:lang w:val="en-GB" w:eastAsia="en-GB"/>
    </w:rPr>
  </w:style>
  <w:style w:type="character" w:customStyle="1" w:styleId="Heading1Char">
    <w:name w:val="Heading 1 Char"/>
    <w:basedOn w:val="DefaultParagraphFont"/>
    <w:link w:val="Heading1"/>
    <w:uiPriority w:val="9"/>
    <w:rsid w:val="00D72405"/>
    <w:rPr>
      <w:rFonts w:asciiTheme="majorHAnsi" w:eastAsiaTheme="majorEastAsia" w:hAnsiTheme="majorHAnsi" w:cstheme="majorBidi"/>
      <w:color w:val="2F5496" w:themeColor="accent1" w:themeShade="BF"/>
      <w:sz w:val="32"/>
      <w:szCs w:val="32"/>
      <w:lang w:val="en-US" w:eastAsia="uk-UA"/>
    </w:rPr>
  </w:style>
  <w:style w:type="paragraph" w:customStyle="1" w:styleId="yiv4083009725msonormal">
    <w:name w:val="yiv4083009725msonormal"/>
    <w:basedOn w:val="Normal"/>
    <w:rsid w:val="008F02A9"/>
    <w:pPr>
      <w:spacing w:before="100" w:beforeAutospacing="1" w:after="100" w:afterAutospacing="1" w:line="240" w:lineRule="auto"/>
    </w:pPr>
    <w:rPr>
      <w:rFonts w:cs="Times New Roman"/>
      <w:color w:val="auto"/>
      <w:lang w:val="en-GB" w:eastAsia="en-GB"/>
    </w:rPr>
  </w:style>
  <w:style w:type="character" w:customStyle="1" w:styleId="a">
    <w:name w:val="_"/>
    <w:basedOn w:val="DefaultParagraphFont"/>
    <w:rsid w:val="00352802"/>
  </w:style>
  <w:style w:type="paragraph" w:customStyle="1" w:styleId="yiv8399175519article-body">
    <w:name w:val="yiv8399175519article-body"/>
    <w:basedOn w:val="Normal"/>
    <w:rsid w:val="00A9423E"/>
    <w:pPr>
      <w:spacing w:before="100" w:beforeAutospacing="1" w:after="100" w:afterAutospacing="1" w:line="240" w:lineRule="auto"/>
    </w:pPr>
    <w:rPr>
      <w:rFonts w:cs="Times New Roman"/>
      <w:color w:val="auto"/>
      <w:lang w:val="en-GB" w:eastAsia="en-GB"/>
    </w:rPr>
  </w:style>
  <w:style w:type="paragraph" w:customStyle="1" w:styleId="yiv0867059299msonormal">
    <w:name w:val="yiv0867059299msonormal"/>
    <w:basedOn w:val="Normal"/>
    <w:rsid w:val="00896718"/>
    <w:pPr>
      <w:spacing w:before="100" w:beforeAutospacing="1" w:after="100" w:afterAutospacing="1" w:line="240" w:lineRule="auto"/>
    </w:pPr>
    <w:rPr>
      <w:rFonts w:cs="Times New Roman"/>
      <w:color w:val="auto"/>
      <w:lang w:val="en-GB" w:eastAsia="en-GB"/>
    </w:rPr>
  </w:style>
  <w:style w:type="paragraph" w:customStyle="1" w:styleId="yiv7021645966msonormal">
    <w:name w:val="yiv7021645966msonormal"/>
    <w:basedOn w:val="Normal"/>
    <w:rsid w:val="006D72A4"/>
    <w:pPr>
      <w:spacing w:before="100" w:beforeAutospacing="1" w:after="100" w:afterAutospacing="1" w:line="240" w:lineRule="auto"/>
    </w:pPr>
    <w:rPr>
      <w:rFonts w:cs="Times New Roman"/>
      <w:color w:val="auto"/>
      <w:lang w:val="en-GB" w:eastAsia="en-GB"/>
    </w:rPr>
  </w:style>
  <w:style w:type="paragraph" w:customStyle="1" w:styleId="yiv4583138990msonormal">
    <w:name w:val="yiv4583138990msonormal"/>
    <w:basedOn w:val="Normal"/>
    <w:rsid w:val="00812BDD"/>
    <w:pPr>
      <w:spacing w:before="100" w:beforeAutospacing="1" w:after="100" w:afterAutospacing="1" w:line="240" w:lineRule="auto"/>
    </w:pPr>
    <w:rPr>
      <w:rFonts w:cs="Times New Roman"/>
      <w:color w:val="auto"/>
      <w:lang w:val="en-GB" w:eastAsia="en-GB"/>
    </w:rPr>
  </w:style>
  <w:style w:type="paragraph" w:customStyle="1" w:styleId="yiv2755323030msonormal">
    <w:name w:val="yiv2755323030msonormal"/>
    <w:basedOn w:val="Normal"/>
    <w:rsid w:val="003A654B"/>
    <w:pPr>
      <w:spacing w:before="100" w:beforeAutospacing="1" w:after="100" w:afterAutospacing="1" w:line="240" w:lineRule="auto"/>
    </w:pPr>
    <w:rPr>
      <w:rFonts w:cs="Times New Roman"/>
      <w:color w:val="auto"/>
      <w:lang w:val="en-GB" w:eastAsia="en-GB"/>
    </w:rPr>
  </w:style>
  <w:style w:type="paragraph" w:customStyle="1" w:styleId="yiv3689746104msonormal">
    <w:name w:val="yiv3689746104msonormal"/>
    <w:basedOn w:val="Normal"/>
    <w:rsid w:val="00224782"/>
    <w:pPr>
      <w:spacing w:before="100" w:beforeAutospacing="1" w:after="100" w:afterAutospacing="1" w:line="240" w:lineRule="auto"/>
    </w:pPr>
    <w:rPr>
      <w:rFonts w:cs="Times New Roman"/>
      <w:color w:val="auto"/>
      <w:lang w:val="en-GB" w:eastAsia="en-GB"/>
    </w:rPr>
  </w:style>
  <w:style w:type="paragraph" w:customStyle="1" w:styleId="yiv8811664173msonormal">
    <w:name w:val="yiv8811664173msonormal"/>
    <w:basedOn w:val="Normal"/>
    <w:rsid w:val="00183DF0"/>
    <w:pPr>
      <w:spacing w:before="100" w:beforeAutospacing="1" w:after="100" w:afterAutospacing="1" w:line="240" w:lineRule="auto"/>
    </w:pPr>
    <w:rPr>
      <w:rFonts w:cs="Times New Roman"/>
      <w:color w:val="auto"/>
      <w:lang w:val="en-GB" w:eastAsia="en-GB"/>
    </w:rPr>
  </w:style>
  <w:style w:type="paragraph" w:customStyle="1" w:styleId="yiv8855359179msonormal">
    <w:name w:val="yiv8855359179msonormal"/>
    <w:basedOn w:val="Normal"/>
    <w:rsid w:val="00436370"/>
    <w:pPr>
      <w:spacing w:before="100" w:beforeAutospacing="1" w:after="100" w:afterAutospacing="1" w:line="240" w:lineRule="auto"/>
    </w:pPr>
    <w:rPr>
      <w:rFonts w:cs="Times New Roman"/>
      <w:color w:val="auto"/>
      <w:lang w:val="en-GB" w:eastAsia="en-GB"/>
    </w:rPr>
  </w:style>
  <w:style w:type="paragraph" w:customStyle="1" w:styleId="yiv6992104181msonormal">
    <w:name w:val="yiv6992104181msonormal"/>
    <w:basedOn w:val="Normal"/>
    <w:rsid w:val="00A81A1D"/>
    <w:pPr>
      <w:spacing w:before="100" w:beforeAutospacing="1" w:after="100" w:afterAutospacing="1" w:line="240" w:lineRule="auto"/>
    </w:pPr>
    <w:rPr>
      <w:rFonts w:cs="Times New Roman"/>
      <w:color w:val="auto"/>
      <w:lang w:val="en-GB" w:eastAsia="en-GB"/>
    </w:rPr>
  </w:style>
  <w:style w:type="paragraph" w:customStyle="1" w:styleId="yiv4609529826msonormal">
    <w:name w:val="yiv4609529826msonormal"/>
    <w:basedOn w:val="Normal"/>
    <w:rsid w:val="00A81A1D"/>
    <w:pPr>
      <w:spacing w:before="100" w:beforeAutospacing="1" w:after="100" w:afterAutospacing="1" w:line="240" w:lineRule="auto"/>
    </w:pPr>
    <w:rPr>
      <w:rFonts w:cs="Times New Roman"/>
      <w:color w:val="auto"/>
      <w:lang w:val="en-GB" w:eastAsia="en-GB"/>
    </w:rPr>
  </w:style>
  <w:style w:type="character" w:customStyle="1" w:styleId="nc684nl6">
    <w:name w:val="nc684nl6"/>
    <w:basedOn w:val="DefaultParagraphFont"/>
    <w:rsid w:val="00555E3A"/>
  </w:style>
  <w:style w:type="character" w:customStyle="1" w:styleId="d2edcug0">
    <w:name w:val="d2edcug0"/>
    <w:basedOn w:val="DefaultParagraphFont"/>
    <w:rsid w:val="00555E3A"/>
  </w:style>
  <w:style w:type="paragraph" w:customStyle="1" w:styleId="yiv1919673546ydpd2ea19d9yiv9928996166msonormal">
    <w:name w:val="yiv1919673546ydpd2ea19d9yiv9928996166msonormal"/>
    <w:basedOn w:val="Normal"/>
    <w:rsid w:val="00910146"/>
    <w:pPr>
      <w:spacing w:before="100" w:beforeAutospacing="1" w:after="100" w:afterAutospacing="1" w:line="240" w:lineRule="auto"/>
    </w:pPr>
    <w:rPr>
      <w:rFonts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931">
      <w:bodyDiv w:val="1"/>
      <w:marLeft w:val="0"/>
      <w:marRight w:val="0"/>
      <w:marTop w:val="0"/>
      <w:marBottom w:val="0"/>
      <w:divBdr>
        <w:top w:val="none" w:sz="0" w:space="0" w:color="auto"/>
        <w:left w:val="none" w:sz="0" w:space="0" w:color="auto"/>
        <w:bottom w:val="none" w:sz="0" w:space="0" w:color="auto"/>
        <w:right w:val="none" w:sz="0" w:space="0" w:color="auto"/>
      </w:divBdr>
    </w:div>
    <w:div w:id="35549868">
      <w:bodyDiv w:val="1"/>
      <w:marLeft w:val="0"/>
      <w:marRight w:val="0"/>
      <w:marTop w:val="0"/>
      <w:marBottom w:val="0"/>
      <w:divBdr>
        <w:top w:val="none" w:sz="0" w:space="0" w:color="auto"/>
        <w:left w:val="none" w:sz="0" w:space="0" w:color="auto"/>
        <w:bottom w:val="none" w:sz="0" w:space="0" w:color="auto"/>
        <w:right w:val="none" w:sz="0" w:space="0" w:color="auto"/>
      </w:divBdr>
    </w:div>
    <w:div w:id="40401175">
      <w:bodyDiv w:val="1"/>
      <w:marLeft w:val="0"/>
      <w:marRight w:val="0"/>
      <w:marTop w:val="0"/>
      <w:marBottom w:val="0"/>
      <w:divBdr>
        <w:top w:val="none" w:sz="0" w:space="0" w:color="auto"/>
        <w:left w:val="none" w:sz="0" w:space="0" w:color="auto"/>
        <w:bottom w:val="none" w:sz="0" w:space="0" w:color="auto"/>
        <w:right w:val="none" w:sz="0" w:space="0" w:color="auto"/>
      </w:divBdr>
    </w:div>
    <w:div w:id="48388334">
      <w:bodyDiv w:val="1"/>
      <w:marLeft w:val="0"/>
      <w:marRight w:val="0"/>
      <w:marTop w:val="0"/>
      <w:marBottom w:val="0"/>
      <w:divBdr>
        <w:top w:val="none" w:sz="0" w:space="0" w:color="auto"/>
        <w:left w:val="none" w:sz="0" w:space="0" w:color="auto"/>
        <w:bottom w:val="none" w:sz="0" w:space="0" w:color="auto"/>
        <w:right w:val="none" w:sz="0" w:space="0" w:color="auto"/>
      </w:divBdr>
      <w:divsChild>
        <w:div w:id="2133746551">
          <w:marLeft w:val="0"/>
          <w:marRight w:val="0"/>
          <w:marTop w:val="0"/>
          <w:marBottom w:val="0"/>
          <w:divBdr>
            <w:top w:val="none" w:sz="0" w:space="0" w:color="auto"/>
            <w:left w:val="none" w:sz="0" w:space="0" w:color="auto"/>
            <w:bottom w:val="none" w:sz="0" w:space="0" w:color="auto"/>
            <w:right w:val="none" w:sz="0" w:space="0" w:color="auto"/>
          </w:divBdr>
          <w:divsChild>
            <w:div w:id="17013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3759">
      <w:bodyDiv w:val="1"/>
      <w:marLeft w:val="0"/>
      <w:marRight w:val="0"/>
      <w:marTop w:val="0"/>
      <w:marBottom w:val="0"/>
      <w:divBdr>
        <w:top w:val="none" w:sz="0" w:space="0" w:color="auto"/>
        <w:left w:val="none" w:sz="0" w:space="0" w:color="auto"/>
        <w:bottom w:val="none" w:sz="0" w:space="0" w:color="auto"/>
        <w:right w:val="none" w:sz="0" w:space="0" w:color="auto"/>
      </w:divBdr>
    </w:div>
    <w:div w:id="56977639">
      <w:bodyDiv w:val="1"/>
      <w:marLeft w:val="0"/>
      <w:marRight w:val="0"/>
      <w:marTop w:val="0"/>
      <w:marBottom w:val="0"/>
      <w:divBdr>
        <w:top w:val="none" w:sz="0" w:space="0" w:color="auto"/>
        <w:left w:val="none" w:sz="0" w:space="0" w:color="auto"/>
        <w:bottom w:val="none" w:sz="0" w:space="0" w:color="auto"/>
        <w:right w:val="none" w:sz="0" w:space="0" w:color="auto"/>
      </w:divBdr>
    </w:div>
    <w:div w:id="58939163">
      <w:bodyDiv w:val="1"/>
      <w:marLeft w:val="0"/>
      <w:marRight w:val="0"/>
      <w:marTop w:val="0"/>
      <w:marBottom w:val="0"/>
      <w:divBdr>
        <w:top w:val="none" w:sz="0" w:space="0" w:color="auto"/>
        <w:left w:val="none" w:sz="0" w:space="0" w:color="auto"/>
        <w:bottom w:val="none" w:sz="0" w:space="0" w:color="auto"/>
        <w:right w:val="none" w:sz="0" w:space="0" w:color="auto"/>
      </w:divBdr>
      <w:divsChild>
        <w:div w:id="15001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05512">
              <w:marLeft w:val="0"/>
              <w:marRight w:val="0"/>
              <w:marTop w:val="0"/>
              <w:marBottom w:val="0"/>
              <w:divBdr>
                <w:top w:val="none" w:sz="0" w:space="0" w:color="auto"/>
                <w:left w:val="none" w:sz="0" w:space="0" w:color="auto"/>
                <w:bottom w:val="none" w:sz="0" w:space="0" w:color="auto"/>
                <w:right w:val="none" w:sz="0" w:space="0" w:color="auto"/>
              </w:divBdr>
              <w:divsChild>
                <w:div w:id="45536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3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2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81811">
              <w:marLeft w:val="0"/>
              <w:marRight w:val="0"/>
              <w:marTop w:val="0"/>
              <w:marBottom w:val="0"/>
              <w:divBdr>
                <w:top w:val="none" w:sz="0" w:space="0" w:color="auto"/>
                <w:left w:val="none" w:sz="0" w:space="0" w:color="auto"/>
                <w:bottom w:val="none" w:sz="0" w:space="0" w:color="auto"/>
                <w:right w:val="none" w:sz="0" w:space="0" w:color="auto"/>
              </w:divBdr>
              <w:divsChild>
                <w:div w:id="16255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9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1243">
      <w:bodyDiv w:val="1"/>
      <w:marLeft w:val="0"/>
      <w:marRight w:val="0"/>
      <w:marTop w:val="0"/>
      <w:marBottom w:val="0"/>
      <w:divBdr>
        <w:top w:val="none" w:sz="0" w:space="0" w:color="auto"/>
        <w:left w:val="none" w:sz="0" w:space="0" w:color="auto"/>
        <w:bottom w:val="none" w:sz="0" w:space="0" w:color="auto"/>
        <w:right w:val="none" w:sz="0" w:space="0" w:color="auto"/>
      </w:divBdr>
    </w:div>
    <w:div w:id="102310592">
      <w:bodyDiv w:val="1"/>
      <w:marLeft w:val="0"/>
      <w:marRight w:val="0"/>
      <w:marTop w:val="0"/>
      <w:marBottom w:val="0"/>
      <w:divBdr>
        <w:top w:val="none" w:sz="0" w:space="0" w:color="auto"/>
        <w:left w:val="none" w:sz="0" w:space="0" w:color="auto"/>
        <w:bottom w:val="none" w:sz="0" w:space="0" w:color="auto"/>
        <w:right w:val="none" w:sz="0" w:space="0" w:color="auto"/>
      </w:divBdr>
    </w:div>
    <w:div w:id="119345560">
      <w:bodyDiv w:val="1"/>
      <w:marLeft w:val="0"/>
      <w:marRight w:val="0"/>
      <w:marTop w:val="0"/>
      <w:marBottom w:val="0"/>
      <w:divBdr>
        <w:top w:val="none" w:sz="0" w:space="0" w:color="auto"/>
        <w:left w:val="none" w:sz="0" w:space="0" w:color="auto"/>
        <w:bottom w:val="none" w:sz="0" w:space="0" w:color="auto"/>
        <w:right w:val="none" w:sz="0" w:space="0" w:color="auto"/>
      </w:divBdr>
    </w:div>
    <w:div w:id="134027888">
      <w:bodyDiv w:val="1"/>
      <w:marLeft w:val="0"/>
      <w:marRight w:val="0"/>
      <w:marTop w:val="0"/>
      <w:marBottom w:val="0"/>
      <w:divBdr>
        <w:top w:val="none" w:sz="0" w:space="0" w:color="auto"/>
        <w:left w:val="none" w:sz="0" w:space="0" w:color="auto"/>
        <w:bottom w:val="none" w:sz="0" w:space="0" w:color="auto"/>
        <w:right w:val="none" w:sz="0" w:space="0" w:color="auto"/>
      </w:divBdr>
    </w:div>
    <w:div w:id="152528540">
      <w:bodyDiv w:val="1"/>
      <w:marLeft w:val="0"/>
      <w:marRight w:val="0"/>
      <w:marTop w:val="0"/>
      <w:marBottom w:val="0"/>
      <w:divBdr>
        <w:top w:val="none" w:sz="0" w:space="0" w:color="auto"/>
        <w:left w:val="none" w:sz="0" w:space="0" w:color="auto"/>
        <w:bottom w:val="none" w:sz="0" w:space="0" w:color="auto"/>
        <w:right w:val="none" w:sz="0" w:space="0" w:color="auto"/>
      </w:divBdr>
      <w:divsChild>
        <w:div w:id="1622763620">
          <w:marLeft w:val="0"/>
          <w:marRight w:val="0"/>
          <w:marTop w:val="0"/>
          <w:marBottom w:val="0"/>
          <w:divBdr>
            <w:top w:val="none" w:sz="0" w:space="0" w:color="auto"/>
            <w:left w:val="none" w:sz="0" w:space="0" w:color="auto"/>
            <w:bottom w:val="none" w:sz="0" w:space="0" w:color="auto"/>
            <w:right w:val="none" w:sz="0" w:space="0" w:color="auto"/>
          </w:divBdr>
        </w:div>
        <w:div w:id="1927835331">
          <w:marLeft w:val="0"/>
          <w:marRight w:val="0"/>
          <w:marTop w:val="0"/>
          <w:marBottom w:val="0"/>
          <w:divBdr>
            <w:top w:val="none" w:sz="0" w:space="0" w:color="auto"/>
            <w:left w:val="none" w:sz="0" w:space="0" w:color="auto"/>
            <w:bottom w:val="none" w:sz="0" w:space="0" w:color="auto"/>
            <w:right w:val="none" w:sz="0" w:space="0" w:color="auto"/>
          </w:divBdr>
        </w:div>
        <w:div w:id="1354378963">
          <w:marLeft w:val="0"/>
          <w:marRight w:val="0"/>
          <w:marTop w:val="0"/>
          <w:marBottom w:val="0"/>
          <w:divBdr>
            <w:top w:val="none" w:sz="0" w:space="0" w:color="auto"/>
            <w:left w:val="none" w:sz="0" w:space="0" w:color="auto"/>
            <w:bottom w:val="none" w:sz="0" w:space="0" w:color="auto"/>
            <w:right w:val="none" w:sz="0" w:space="0" w:color="auto"/>
          </w:divBdr>
        </w:div>
        <w:div w:id="1547451651">
          <w:marLeft w:val="0"/>
          <w:marRight w:val="0"/>
          <w:marTop w:val="0"/>
          <w:marBottom w:val="0"/>
          <w:divBdr>
            <w:top w:val="none" w:sz="0" w:space="0" w:color="auto"/>
            <w:left w:val="none" w:sz="0" w:space="0" w:color="auto"/>
            <w:bottom w:val="none" w:sz="0" w:space="0" w:color="auto"/>
            <w:right w:val="none" w:sz="0" w:space="0" w:color="auto"/>
          </w:divBdr>
        </w:div>
        <w:div w:id="649410670">
          <w:marLeft w:val="0"/>
          <w:marRight w:val="0"/>
          <w:marTop w:val="0"/>
          <w:marBottom w:val="0"/>
          <w:divBdr>
            <w:top w:val="none" w:sz="0" w:space="0" w:color="auto"/>
            <w:left w:val="none" w:sz="0" w:space="0" w:color="auto"/>
            <w:bottom w:val="none" w:sz="0" w:space="0" w:color="auto"/>
            <w:right w:val="none" w:sz="0" w:space="0" w:color="auto"/>
          </w:divBdr>
        </w:div>
        <w:div w:id="1609847639">
          <w:marLeft w:val="0"/>
          <w:marRight w:val="0"/>
          <w:marTop w:val="0"/>
          <w:marBottom w:val="0"/>
          <w:divBdr>
            <w:top w:val="none" w:sz="0" w:space="0" w:color="auto"/>
            <w:left w:val="none" w:sz="0" w:space="0" w:color="auto"/>
            <w:bottom w:val="none" w:sz="0" w:space="0" w:color="auto"/>
            <w:right w:val="none" w:sz="0" w:space="0" w:color="auto"/>
          </w:divBdr>
        </w:div>
        <w:div w:id="1462923234">
          <w:marLeft w:val="0"/>
          <w:marRight w:val="0"/>
          <w:marTop w:val="0"/>
          <w:marBottom w:val="0"/>
          <w:divBdr>
            <w:top w:val="none" w:sz="0" w:space="0" w:color="auto"/>
            <w:left w:val="none" w:sz="0" w:space="0" w:color="auto"/>
            <w:bottom w:val="none" w:sz="0" w:space="0" w:color="auto"/>
            <w:right w:val="none" w:sz="0" w:space="0" w:color="auto"/>
          </w:divBdr>
        </w:div>
        <w:div w:id="1736510701">
          <w:marLeft w:val="0"/>
          <w:marRight w:val="0"/>
          <w:marTop w:val="0"/>
          <w:marBottom w:val="0"/>
          <w:divBdr>
            <w:top w:val="none" w:sz="0" w:space="0" w:color="auto"/>
            <w:left w:val="none" w:sz="0" w:space="0" w:color="auto"/>
            <w:bottom w:val="none" w:sz="0" w:space="0" w:color="auto"/>
            <w:right w:val="none" w:sz="0" w:space="0" w:color="auto"/>
          </w:divBdr>
        </w:div>
        <w:div w:id="2110542489">
          <w:marLeft w:val="0"/>
          <w:marRight w:val="0"/>
          <w:marTop w:val="0"/>
          <w:marBottom w:val="0"/>
          <w:divBdr>
            <w:top w:val="none" w:sz="0" w:space="0" w:color="auto"/>
            <w:left w:val="none" w:sz="0" w:space="0" w:color="auto"/>
            <w:bottom w:val="none" w:sz="0" w:space="0" w:color="auto"/>
            <w:right w:val="none" w:sz="0" w:space="0" w:color="auto"/>
          </w:divBdr>
        </w:div>
        <w:div w:id="1575432747">
          <w:marLeft w:val="0"/>
          <w:marRight w:val="0"/>
          <w:marTop w:val="0"/>
          <w:marBottom w:val="0"/>
          <w:divBdr>
            <w:top w:val="none" w:sz="0" w:space="0" w:color="auto"/>
            <w:left w:val="none" w:sz="0" w:space="0" w:color="auto"/>
            <w:bottom w:val="none" w:sz="0" w:space="0" w:color="auto"/>
            <w:right w:val="none" w:sz="0" w:space="0" w:color="auto"/>
          </w:divBdr>
        </w:div>
        <w:div w:id="1044524762">
          <w:marLeft w:val="0"/>
          <w:marRight w:val="0"/>
          <w:marTop w:val="0"/>
          <w:marBottom w:val="0"/>
          <w:divBdr>
            <w:top w:val="none" w:sz="0" w:space="0" w:color="auto"/>
            <w:left w:val="none" w:sz="0" w:space="0" w:color="auto"/>
            <w:bottom w:val="none" w:sz="0" w:space="0" w:color="auto"/>
            <w:right w:val="none" w:sz="0" w:space="0" w:color="auto"/>
          </w:divBdr>
        </w:div>
        <w:div w:id="1986812140">
          <w:marLeft w:val="0"/>
          <w:marRight w:val="0"/>
          <w:marTop w:val="0"/>
          <w:marBottom w:val="0"/>
          <w:divBdr>
            <w:top w:val="none" w:sz="0" w:space="0" w:color="auto"/>
            <w:left w:val="none" w:sz="0" w:space="0" w:color="auto"/>
            <w:bottom w:val="none" w:sz="0" w:space="0" w:color="auto"/>
            <w:right w:val="none" w:sz="0" w:space="0" w:color="auto"/>
          </w:divBdr>
        </w:div>
      </w:divsChild>
    </w:div>
    <w:div w:id="238828034">
      <w:bodyDiv w:val="1"/>
      <w:marLeft w:val="0"/>
      <w:marRight w:val="0"/>
      <w:marTop w:val="0"/>
      <w:marBottom w:val="0"/>
      <w:divBdr>
        <w:top w:val="none" w:sz="0" w:space="0" w:color="auto"/>
        <w:left w:val="none" w:sz="0" w:space="0" w:color="auto"/>
        <w:bottom w:val="none" w:sz="0" w:space="0" w:color="auto"/>
        <w:right w:val="none" w:sz="0" w:space="0" w:color="auto"/>
      </w:divBdr>
    </w:div>
    <w:div w:id="278689519">
      <w:bodyDiv w:val="1"/>
      <w:marLeft w:val="0"/>
      <w:marRight w:val="0"/>
      <w:marTop w:val="0"/>
      <w:marBottom w:val="0"/>
      <w:divBdr>
        <w:top w:val="none" w:sz="0" w:space="0" w:color="auto"/>
        <w:left w:val="none" w:sz="0" w:space="0" w:color="auto"/>
        <w:bottom w:val="none" w:sz="0" w:space="0" w:color="auto"/>
        <w:right w:val="none" w:sz="0" w:space="0" w:color="auto"/>
      </w:divBdr>
    </w:div>
    <w:div w:id="281152262">
      <w:bodyDiv w:val="1"/>
      <w:marLeft w:val="0"/>
      <w:marRight w:val="0"/>
      <w:marTop w:val="0"/>
      <w:marBottom w:val="0"/>
      <w:divBdr>
        <w:top w:val="none" w:sz="0" w:space="0" w:color="auto"/>
        <w:left w:val="none" w:sz="0" w:space="0" w:color="auto"/>
        <w:bottom w:val="none" w:sz="0" w:space="0" w:color="auto"/>
        <w:right w:val="none" w:sz="0" w:space="0" w:color="auto"/>
      </w:divBdr>
    </w:div>
    <w:div w:id="309134868">
      <w:bodyDiv w:val="1"/>
      <w:marLeft w:val="0"/>
      <w:marRight w:val="0"/>
      <w:marTop w:val="0"/>
      <w:marBottom w:val="0"/>
      <w:divBdr>
        <w:top w:val="none" w:sz="0" w:space="0" w:color="auto"/>
        <w:left w:val="none" w:sz="0" w:space="0" w:color="auto"/>
        <w:bottom w:val="none" w:sz="0" w:space="0" w:color="auto"/>
        <w:right w:val="none" w:sz="0" w:space="0" w:color="auto"/>
      </w:divBdr>
    </w:div>
    <w:div w:id="336462201">
      <w:bodyDiv w:val="1"/>
      <w:marLeft w:val="0"/>
      <w:marRight w:val="0"/>
      <w:marTop w:val="0"/>
      <w:marBottom w:val="0"/>
      <w:divBdr>
        <w:top w:val="none" w:sz="0" w:space="0" w:color="auto"/>
        <w:left w:val="none" w:sz="0" w:space="0" w:color="auto"/>
        <w:bottom w:val="none" w:sz="0" w:space="0" w:color="auto"/>
        <w:right w:val="none" w:sz="0" w:space="0" w:color="auto"/>
      </w:divBdr>
    </w:div>
    <w:div w:id="347752413">
      <w:bodyDiv w:val="1"/>
      <w:marLeft w:val="0"/>
      <w:marRight w:val="0"/>
      <w:marTop w:val="0"/>
      <w:marBottom w:val="0"/>
      <w:divBdr>
        <w:top w:val="none" w:sz="0" w:space="0" w:color="auto"/>
        <w:left w:val="none" w:sz="0" w:space="0" w:color="auto"/>
        <w:bottom w:val="none" w:sz="0" w:space="0" w:color="auto"/>
        <w:right w:val="none" w:sz="0" w:space="0" w:color="auto"/>
      </w:divBdr>
    </w:div>
    <w:div w:id="373308411">
      <w:bodyDiv w:val="1"/>
      <w:marLeft w:val="0"/>
      <w:marRight w:val="0"/>
      <w:marTop w:val="0"/>
      <w:marBottom w:val="0"/>
      <w:divBdr>
        <w:top w:val="none" w:sz="0" w:space="0" w:color="auto"/>
        <w:left w:val="none" w:sz="0" w:space="0" w:color="auto"/>
        <w:bottom w:val="none" w:sz="0" w:space="0" w:color="auto"/>
        <w:right w:val="none" w:sz="0" w:space="0" w:color="auto"/>
      </w:divBdr>
    </w:div>
    <w:div w:id="389381759">
      <w:bodyDiv w:val="1"/>
      <w:marLeft w:val="0"/>
      <w:marRight w:val="0"/>
      <w:marTop w:val="0"/>
      <w:marBottom w:val="0"/>
      <w:divBdr>
        <w:top w:val="none" w:sz="0" w:space="0" w:color="auto"/>
        <w:left w:val="none" w:sz="0" w:space="0" w:color="auto"/>
        <w:bottom w:val="none" w:sz="0" w:space="0" w:color="auto"/>
        <w:right w:val="none" w:sz="0" w:space="0" w:color="auto"/>
      </w:divBdr>
    </w:div>
    <w:div w:id="408963195">
      <w:bodyDiv w:val="1"/>
      <w:marLeft w:val="0"/>
      <w:marRight w:val="0"/>
      <w:marTop w:val="0"/>
      <w:marBottom w:val="0"/>
      <w:divBdr>
        <w:top w:val="none" w:sz="0" w:space="0" w:color="auto"/>
        <w:left w:val="none" w:sz="0" w:space="0" w:color="auto"/>
        <w:bottom w:val="none" w:sz="0" w:space="0" w:color="auto"/>
        <w:right w:val="none" w:sz="0" w:space="0" w:color="auto"/>
      </w:divBdr>
    </w:div>
    <w:div w:id="421487979">
      <w:bodyDiv w:val="1"/>
      <w:marLeft w:val="0"/>
      <w:marRight w:val="0"/>
      <w:marTop w:val="0"/>
      <w:marBottom w:val="0"/>
      <w:divBdr>
        <w:top w:val="none" w:sz="0" w:space="0" w:color="auto"/>
        <w:left w:val="none" w:sz="0" w:space="0" w:color="auto"/>
        <w:bottom w:val="none" w:sz="0" w:space="0" w:color="auto"/>
        <w:right w:val="none" w:sz="0" w:space="0" w:color="auto"/>
      </w:divBdr>
    </w:div>
    <w:div w:id="576670172">
      <w:bodyDiv w:val="1"/>
      <w:marLeft w:val="0"/>
      <w:marRight w:val="0"/>
      <w:marTop w:val="0"/>
      <w:marBottom w:val="0"/>
      <w:divBdr>
        <w:top w:val="none" w:sz="0" w:space="0" w:color="auto"/>
        <w:left w:val="none" w:sz="0" w:space="0" w:color="auto"/>
        <w:bottom w:val="none" w:sz="0" w:space="0" w:color="auto"/>
        <w:right w:val="none" w:sz="0" w:space="0" w:color="auto"/>
      </w:divBdr>
    </w:div>
    <w:div w:id="581110131">
      <w:bodyDiv w:val="1"/>
      <w:marLeft w:val="0"/>
      <w:marRight w:val="0"/>
      <w:marTop w:val="0"/>
      <w:marBottom w:val="0"/>
      <w:divBdr>
        <w:top w:val="none" w:sz="0" w:space="0" w:color="auto"/>
        <w:left w:val="none" w:sz="0" w:space="0" w:color="auto"/>
        <w:bottom w:val="none" w:sz="0" w:space="0" w:color="auto"/>
        <w:right w:val="none" w:sz="0" w:space="0" w:color="auto"/>
      </w:divBdr>
    </w:div>
    <w:div w:id="603195014">
      <w:bodyDiv w:val="1"/>
      <w:marLeft w:val="0"/>
      <w:marRight w:val="0"/>
      <w:marTop w:val="0"/>
      <w:marBottom w:val="0"/>
      <w:divBdr>
        <w:top w:val="none" w:sz="0" w:space="0" w:color="auto"/>
        <w:left w:val="none" w:sz="0" w:space="0" w:color="auto"/>
        <w:bottom w:val="none" w:sz="0" w:space="0" w:color="auto"/>
        <w:right w:val="none" w:sz="0" w:space="0" w:color="auto"/>
      </w:divBdr>
    </w:div>
    <w:div w:id="652023028">
      <w:bodyDiv w:val="1"/>
      <w:marLeft w:val="0"/>
      <w:marRight w:val="0"/>
      <w:marTop w:val="0"/>
      <w:marBottom w:val="0"/>
      <w:divBdr>
        <w:top w:val="none" w:sz="0" w:space="0" w:color="auto"/>
        <w:left w:val="none" w:sz="0" w:space="0" w:color="auto"/>
        <w:bottom w:val="none" w:sz="0" w:space="0" w:color="auto"/>
        <w:right w:val="none" w:sz="0" w:space="0" w:color="auto"/>
      </w:divBdr>
      <w:divsChild>
        <w:div w:id="982193835">
          <w:marLeft w:val="0"/>
          <w:marRight w:val="0"/>
          <w:marTop w:val="0"/>
          <w:marBottom w:val="0"/>
          <w:divBdr>
            <w:top w:val="none" w:sz="0" w:space="0" w:color="auto"/>
            <w:left w:val="none" w:sz="0" w:space="0" w:color="auto"/>
            <w:bottom w:val="none" w:sz="0" w:space="0" w:color="auto"/>
            <w:right w:val="none" w:sz="0" w:space="0" w:color="auto"/>
          </w:divBdr>
        </w:div>
      </w:divsChild>
    </w:div>
    <w:div w:id="654115649">
      <w:bodyDiv w:val="1"/>
      <w:marLeft w:val="0"/>
      <w:marRight w:val="0"/>
      <w:marTop w:val="0"/>
      <w:marBottom w:val="0"/>
      <w:divBdr>
        <w:top w:val="none" w:sz="0" w:space="0" w:color="auto"/>
        <w:left w:val="none" w:sz="0" w:space="0" w:color="auto"/>
        <w:bottom w:val="none" w:sz="0" w:space="0" w:color="auto"/>
        <w:right w:val="none" w:sz="0" w:space="0" w:color="auto"/>
      </w:divBdr>
    </w:div>
    <w:div w:id="663897459">
      <w:bodyDiv w:val="1"/>
      <w:marLeft w:val="0"/>
      <w:marRight w:val="0"/>
      <w:marTop w:val="0"/>
      <w:marBottom w:val="0"/>
      <w:divBdr>
        <w:top w:val="none" w:sz="0" w:space="0" w:color="auto"/>
        <w:left w:val="none" w:sz="0" w:space="0" w:color="auto"/>
        <w:bottom w:val="none" w:sz="0" w:space="0" w:color="auto"/>
        <w:right w:val="none" w:sz="0" w:space="0" w:color="auto"/>
      </w:divBdr>
    </w:div>
    <w:div w:id="666128554">
      <w:bodyDiv w:val="1"/>
      <w:marLeft w:val="0"/>
      <w:marRight w:val="0"/>
      <w:marTop w:val="0"/>
      <w:marBottom w:val="0"/>
      <w:divBdr>
        <w:top w:val="none" w:sz="0" w:space="0" w:color="auto"/>
        <w:left w:val="none" w:sz="0" w:space="0" w:color="auto"/>
        <w:bottom w:val="none" w:sz="0" w:space="0" w:color="auto"/>
        <w:right w:val="none" w:sz="0" w:space="0" w:color="auto"/>
      </w:divBdr>
      <w:divsChild>
        <w:div w:id="1983071893">
          <w:marLeft w:val="0"/>
          <w:marRight w:val="0"/>
          <w:marTop w:val="0"/>
          <w:marBottom w:val="0"/>
          <w:divBdr>
            <w:top w:val="none" w:sz="0" w:space="0" w:color="auto"/>
            <w:left w:val="none" w:sz="0" w:space="0" w:color="auto"/>
            <w:bottom w:val="none" w:sz="0" w:space="0" w:color="auto"/>
            <w:right w:val="none" w:sz="0" w:space="0" w:color="auto"/>
          </w:divBdr>
          <w:divsChild>
            <w:div w:id="681593270">
              <w:marLeft w:val="0"/>
              <w:marRight w:val="0"/>
              <w:marTop w:val="0"/>
              <w:marBottom w:val="0"/>
              <w:divBdr>
                <w:top w:val="none" w:sz="0" w:space="0" w:color="auto"/>
                <w:left w:val="none" w:sz="0" w:space="0" w:color="auto"/>
                <w:bottom w:val="none" w:sz="0" w:space="0" w:color="auto"/>
                <w:right w:val="none" w:sz="0" w:space="0" w:color="auto"/>
              </w:divBdr>
              <w:divsChild>
                <w:div w:id="607196896">
                  <w:marLeft w:val="0"/>
                  <w:marRight w:val="0"/>
                  <w:marTop w:val="0"/>
                  <w:marBottom w:val="0"/>
                  <w:divBdr>
                    <w:top w:val="none" w:sz="0" w:space="0" w:color="auto"/>
                    <w:left w:val="none" w:sz="0" w:space="0" w:color="auto"/>
                    <w:bottom w:val="none" w:sz="0" w:space="0" w:color="auto"/>
                    <w:right w:val="none" w:sz="0" w:space="0" w:color="auto"/>
                  </w:divBdr>
                  <w:divsChild>
                    <w:div w:id="459882585">
                      <w:marLeft w:val="0"/>
                      <w:marRight w:val="0"/>
                      <w:marTop w:val="0"/>
                      <w:marBottom w:val="0"/>
                      <w:divBdr>
                        <w:top w:val="none" w:sz="0" w:space="0" w:color="auto"/>
                        <w:left w:val="none" w:sz="0" w:space="0" w:color="auto"/>
                        <w:bottom w:val="none" w:sz="0" w:space="0" w:color="auto"/>
                        <w:right w:val="none" w:sz="0" w:space="0" w:color="auto"/>
                      </w:divBdr>
                      <w:divsChild>
                        <w:div w:id="32582279">
                          <w:marLeft w:val="0"/>
                          <w:marRight w:val="0"/>
                          <w:marTop w:val="0"/>
                          <w:marBottom w:val="0"/>
                          <w:divBdr>
                            <w:top w:val="none" w:sz="0" w:space="0" w:color="auto"/>
                            <w:left w:val="none" w:sz="0" w:space="0" w:color="auto"/>
                            <w:bottom w:val="none" w:sz="0" w:space="0" w:color="auto"/>
                            <w:right w:val="none" w:sz="0" w:space="0" w:color="auto"/>
                          </w:divBdr>
                          <w:divsChild>
                            <w:div w:id="626662822">
                              <w:marLeft w:val="0"/>
                              <w:marRight w:val="0"/>
                              <w:marTop w:val="0"/>
                              <w:marBottom w:val="0"/>
                              <w:divBdr>
                                <w:top w:val="none" w:sz="0" w:space="0" w:color="auto"/>
                                <w:left w:val="none" w:sz="0" w:space="0" w:color="auto"/>
                                <w:bottom w:val="none" w:sz="0" w:space="0" w:color="auto"/>
                                <w:right w:val="none" w:sz="0" w:space="0" w:color="auto"/>
                              </w:divBdr>
                              <w:divsChild>
                                <w:div w:id="329989635">
                                  <w:marLeft w:val="0"/>
                                  <w:marRight w:val="0"/>
                                  <w:marTop w:val="0"/>
                                  <w:marBottom w:val="0"/>
                                  <w:divBdr>
                                    <w:top w:val="none" w:sz="0" w:space="0" w:color="auto"/>
                                    <w:left w:val="none" w:sz="0" w:space="0" w:color="auto"/>
                                    <w:bottom w:val="none" w:sz="0" w:space="0" w:color="auto"/>
                                    <w:right w:val="none" w:sz="0" w:space="0" w:color="auto"/>
                                  </w:divBdr>
                                  <w:divsChild>
                                    <w:div w:id="1228102609">
                                      <w:marLeft w:val="0"/>
                                      <w:marRight w:val="0"/>
                                      <w:marTop w:val="0"/>
                                      <w:marBottom w:val="0"/>
                                      <w:divBdr>
                                        <w:top w:val="none" w:sz="0" w:space="0" w:color="auto"/>
                                        <w:left w:val="none" w:sz="0" w:space="0" w:color="auto"/>
                                        <w:bottom w:val="none" w:sz="0" w:space="0" w:color="auto"/>
                                        <w:right w:val="none" w:sz="0" w:space="0" w:color="auto"/>
                                      </w:divBdr>
                                      <w:divsChild>
                                        <w:div w:id="1460538731">
                                          <w:marLeft w:val="0"/>
                                          <w:marRight w:val="0"/>
                                          <w:marTop w:val="0"/>
                                          <w:marBottom w:val="0"/>
                                          <w:divBdr>
                                            <w:top w:val="none" w:sz="0" w:space="0" w:color="auto"/>
                                            <w:left w:val="none" w:sz="0" w:space="0" w:color="auto"/>
                                            <w:bottom w:val="none" w:sz="0" w:space="0" w:color="auto"/>
                                            <w:right w:val="none" w:sz="0" w:space="0" w:color="auto"/>
                                          </w:divBdr>
                                          <w:divsChild>
                                            <w:div w:id="864440858">
                                              <w:marLeft w:val="0"/>
                                              <w:marRight w:val="0"/>
                                              <w:marTop w:val="0"/>
                                              <w:marBottom w:val="0"/>
                                              <w:divBdr>
                                                <w:top w:val="none" w:sz="0" w:space="0" w:color="auto"/>
                                                <w:left w:val="none" w:sz="0" w:space="0" w:color="auto"/>
                                                <w:bottom w:val="none" w:sz="0" w:space="0" w:color="auto"/>
                                                <w:right w:val="none" w:sz="0" w:space="0" w:color="auto"/>
                                              </w:divBdr>
                                              <w:divsChild>
                                                <w:div w:id="2010058631">
                                                  <w:marLeft w:val="0"/>
                                                  <w:marRight w:val="0"/>
                                                  <w:marTop w:val="0"/>
                                                  <w:marBottom w:val="0"/>
                                                  <w:divBdr>
                                                    <w:top w:val="none" w:sz="0" w:space="0" w:color="auto"/>
                                                    <w:left w:val="none" w:sz="0" w:space="0" w:color="auto"/>
                                                    <w:bottom w:val="none" w:sz="0" w:space="0" w:color="auto"/>
                                                    <w:right w:val="none" w:sz="0" w:space="0" w:color="auto"/>
                                                  </w:divBdr>
                                                  <w:divsChild>
                                                    <w:div w:id="2015838656">
                                                      <w:marLeft w:val="0"/>
                                                      <w:marRight w:val="0"/>
                                                      <w:marTop w:val="0"/>
                                                      <w:marBottom w:val="0"/>
                                                      <w:divBdr>
                                                        <w:top w:val="none" w:sz="0" w:space="0" w:color="auto"/>
                                                        <w:left w:val="none" w:sz="0" w:space="0" w:color="auto"/>
                                                        <w:bottom w:val="none" w:sz="0" w:space="0" w:color="auto"/>
                                                        <w:right w:val="none" w:sz="0" w:space="0" w:color="auto"/>
                                                      </w:divBdr>
                                                      <w:divsChild>
                                                        <w:div w:id="1302539100">
                                                          <w:marLeft w:val="0"/>
                                                          <w:marRight w:val="0"/>
                                                          <w:marTop w:val="0"/>
                                                          <w:marBottom w:val="0"/>
                                                          <w:divBdr>
                                                            <w:top w:val="none" w:sz="0" w:space="0" w:color="auto"/>
                                                            <w:left w:val="none" w:sz="0" w:space="0" w:color="auto"/>
                                                            <w:bottom w:val="none" w:sz="0" w:space="0" w:color="auto"/>
                                                            <w:right w:val="none" w:sz="0" w:space="0" w:color="auto"/>
                                                          </w:divBdr>
                                                          <w:divsChild>
                                                            <w:div w:id="746003867">
                                                              <w:marLeft w:val="0"/>
                                                              <w:marRight w:val="0"/>
                                                              <w:marTop w:val="0"/>
                                                              <w:marBottom w:val="0"/>
                                                              <w:divBdr>
                                                                <w:top w:val="none" w:sz="0" w:space="0" w:color="auto"/>
                                                                <w:left w:val="none" w:sz="0" w:space="0" w:color="auto"/>
                                                                <w:bottom w:val="none" w:sz="0" w:space="0" w:color="auto"/>
                                                                <w:right w:val="none" w:sz="0" w:space="0" w:color="auto"/>
                                                              </w:divBdr>
                                                              <w:divsChild>
                                                                <w:div w:id="821579746">
                                                                  <w:marLeft w:val="0"/>
                                                                  <w:marRight w:val="0"/>
                                                                  <w:marTop w:val="0"/>
                                                                  <w:marBottom w:val="0"/>
                                                                  <w:divBdr>
                                                                    <w:top w:val="none" w:sz="0" w:space="0" w:color="auto"/>
                                                                    <w:left w:val="none" w:sz="0" w:space="0" w:color="auto"/>
                                                                    <w:bottom w:val="none" w:sz="0" w:space="0" w:color="auto"/>
                                                                    <w:right w:val="none" w:sz="0" w:space="0" w:color="auto"/>
                                                                  </w:divBdr>
                                                                  <w:divsChild>
                                                                    <w:div w:id="1366565208">
                                                                      <w:marLeft w:val="0"/>
                                                                      <w:marRight w:val="0"/>
                                                                      <w:marTop w:val="0"/>
                                                                      <w:marBottom w:val="0"/>
                                                                      <w:divBdr>
                                                                        <w:top w:val="none" w:sz="0" w:space="0" w:color="auto"/>
                                                                        <w:left w:val="none" w:sz="0" w:space="0" w:color="auto"/>
                                                                        <w:bottom w:val="none" w:sz="0" w:space="0" w:color="auto"/>
                                                                        <w:right w:val="none" w:sz="0" w:space="0" w:color="auto"/>
                                                                      </w:divBdr>
                                                                      <w:divsChild>
                                                                        <w:div w:id="631444083">
                                                                          <w:marLeft w:val="0"/>
                                                                          <w:marRight w:val="0"/>
                                                                          <w:marTop w:val="0"/>
                                                                          <w:marBottom w:val="0"/>
                                                                          <w:divBdr>
                                                                            <w:top w:val="none" w:sz="0" w:space="0" w:color="auto"/>
                                                                            <w:left w:val="none" w:sz="0" w:space="0" w:color="auto"/>
                                                                            <w:bottom w:val="none" w:sz="0" w:space="0" w:color="auto"/>
                                                                            <w:right w:val="none" w:sz="0" w:space="0" w:color="auto"/>
                                                                          </w:divBdr>
                                                                          <w:divsChild>
                                                                            <w:div w:id="2096507494">
                                                                              <w:marLeft w:val="0"/>
                                                                              <w:marRight w:val="0"/>
                                                                              <w:marTop w:val="0"/>
                                                                              <w:marBottom w:val="0"/>
                                                                              <w:divBdr>
                                                                                <w:top w:val="none" w:sz="0" w:space="0" w:color="auto"/>
                                                                                <w:left w:val="none" w:sz="0" w:space="0" w:color="auto"/>
                                                                                <w:bottom w:val="none" w:sz="0" w:space="0" w:color="auto"/>
                                                                                <w:right w:val="none" w:sz="0" w:space="0" w:color="auto"/>
                                                                              </w:divBdr>
                                                                              <w:divsChild>
                                                                                <w:div w:id="105973253">
                                                                                  <w:marLeft w:val="0"/>
                                                                                  <w:marRight w:val="0"/>
                                                                                  <w:marTop w:val="0"/>
                                                                                  <w:marBottom w:val="0"/>
                                                                                  <w:divBdr>
                                                                                    <w:top w:val="none" w:sz="0" w:space="0" w:color="auto"/>
                                                                                    <w:left w:val="none" w:sz="0" w:space="0" w:color="auto"/>
                                                                                    <w:bottom w:val="none" w:sz="0" w:space="0" w:color="auto"/>
                                                                                    <w:right w:val="none" w:sz="0" w:space="0" w:color="auto"/>
                                                                                  </w:divBdr>
                                                                                  <w:divsChild>
                                                                                    <w:div w:id="704603790">
                                                                                      <w:marLeft w:val="0"/>
                                                                                      <w:marRight w:val="0"/>
                                                                                      <w:marTop w:val="0"/>
                                                                                      <w:marBottom w:val="0"/>
                                                                                      <w:divBdr>
                                                                                        <w:top w:val="none" w:sz="0" w:space="0" w:color="auto"/>
                                                                                        <w:left w:val="none" w:sz="0" w:space="0" w:color="auto"/>
                                                                                        <w:bottom w:val="none" w:sz="0" w:space="0" w:color="auto"/>
                                                                                        <w:right w:val="none" w:sz="0" w:space="0" w:color="auto"/>
                                                                                      </w:divBdr>
                                                                                      <w:divsChild>
                                                                                        <w:div w:id="588003657">
                                                                                          <w:marLeft w:val="0"/>
                                                                                          <w:marRight w:val="0"/>
                                                                                          <w:marTop w:val="0"/>
                                                                                          <w:marBottom w:val="0"/>
                                                                                          <w:divBdr>
                                                                                            <w:top w:val="none" w:sz="0" w:space="0" w:color="auto"/>
                                                                                            <w:left w:val="none" w:sz="0" w:space="0" w:color="auto"/>
                                                                                            <w:bottom w:val="none" w:sz="0" w:space="0" w:color="auto"/>
                                                                                            <w:right w:val="none" w:sz="0" w:space="0" w:color="auto"/>
                                                                                          </w:divBdr>
                                                                                        </w:div>
                                                                                        <w:div w:id="1154685871">
                                                                                          <w:marLeft w:val="0"/>
                                                                                          <w:marRight w:val="0"/>
                                                                                          <w:marTop w:val="0"/>
                                                                                          <w:marBottom w:val="0"/>
                                                                                          <w:divBdr>
                                                                                            <w:top w:val="none" w:sz="0" w:space="0" w:color="auto"/>
                                                                                            <w:left w:val="none" w:sz="0" w:space="0" w:color="auto"/>
                                                                                            <w:bottom w:val="none" w:sz="0" w:space="0" w:color="auto"/>
                                                                                            <w:right w:val="none" w:sz="0" w:space="0" w:color="auto"/>
                                                                                          </w:divBdr>
                                                                                        </w:div>
                                                                                        <w:div w:id="395130753">
                                                                                          <w:marLeft w:val="0"/>
                                                                                          <w:marRight w:val="0"/>
                                                                                          <w:marTop w:val="0"/>
                                                                                          <w:marBottom w:val="0"/>
                                                                                          <w:divBdr>
                                                                                            <w:top w:val="none" w:sz="0" w:space="0" w:color="auto"/>
                                                                                            <w:left w:val="none" w:sz="0" w:space="0" w:color="auto"/>
                                                                                            <w:bottom w:val="none" w:sz="0" w:space="0" w:color="auto"/>
                                                                                            <w:right w:val="none" w:sz="0" w:space="0" w:color="auto"/>
                                                                                          </w:divBdr>
                                                                                        </w:div>
                                                                                        <w:div w:id="1609848505">
                                                                                          <w:marLeft w:val="0"/>
                                                                                          <w:marRight w:val="0"/>
                                                                                          <w:marTop w:val="0"/>
                                                                                          <w:marBottom w:val="0"/>
                                                                                          <w:divBdr>
                                                                                            <w:top w:val="none" w:sz="0" w:space="0" w:color="auto"/>
                                                                                            <w:left w:val="none" w:sz="0" w:space="0" w:color="auto"/>
                                                                                            <w:bottom w:val="none" w:sz="0" w:space="0" w:color="auto"/>
                                                                                            <w:right w:val="none" w:sz="0" w:space="0" w:color="auto"/>
                                                                                          </w:divBdr>
                                                                                        </w:div>
                                                                                        <w:div w:id="4379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79054">
          <w:marLeft w:val="0"/>
          <w:marRight w:val="0"/>
          <w:marTop w:val="0"/>
          <w:marBottom w:val="0"/>
          <w:divBdr>
            <w:top w:val="none" w:sz="0" w:space="0" w:color="auto"/>
            <w:left w:val="none" w:sz="0" w:space="0" w:color="auto"/>
            <w:bottom w:val="none" w:sz="0" w:space="0" w:color="auto"/>
            <w:right w:val="none" w:sz="0" w:space="0" w:color="auto"/>
          </w:divBdr>
          <w:divsChild>
            <w:div w:id="998190215">
              <w:marLeft w:val="0"/>
              <w:marRight w:val="0"/>
              <w:marTop w:val="0"/>
              <w:marBottom w:val="0"/>
              <w:divBdr>
                <w:top w:val="none" w:sz="0" w:space="0" w:color="auto"/>
                <w:left w:val="none" w:sz="0" w:space="0" w:color="auto"/>
                <w:bottom w:val="none" w:sz="0" w:space="0" w:color="auto"/>
                <w:right w:val="none" w:sz="0" w:space="0" w:color="auto"/>
              </w:divBdr>
              <w:divsChild>
                <w:div w:id="398407468">
                  <w:marLeft w:val="0"/>
                  <w:marRight w:val="0"/>
                  <w:marTop w:val="0"/>
                  <w:marBottom w:val="0"/>
                  <w:divBdr>
                    <w:top w:val="none" w:sz="0" w:space="0" w:color="auto"/>
                    <w:left w:val="single" w:sz="6" w:space="6" w:color="CCCCCC"/>
                    <w:bottom w:val="none" w:sz="0" w:space="0" w:color="auto"/>
                    <w:right w:val="none" w:sz="0" w:space="0" w:color="auto"/>
                  </w:divBdr>
                  <w:divsChild>
                    <w:div w:id="938681294">
                      <w:marLeft w:val="0"/>
                      <w:marRight w:val="0"/>
                      <w:marTop w:val="0"/>
                      <w:marBottom w:val="0"/>
                      <w:divBdr>
                        <w:top w:val="none" w:sz="0" w:space="0" w:color="auto"/>
                        <w:left w:val="none" w:sz="0" w:space="0" w:color="auto"/>
                        <w:bottom w:val="none" w:sz="0" w:space="0" w:color="auto"/>
                        <w:right w:val="none" w:sz="0" w:space="0" w:color="auto"/>
                      </w:divBdr>
                      <w:divsChild>
                        <w:div w:id="1665089295">
                          <w:marLeft w:val="0"/>
                          <w:marRight w:val="0"/>
                          <w:marTop w:val="0"/>
                          <w:marBottom w:val="0"/>
                          <w:divBdr>
                            <w:top w:val="none" w:sz="0" w:space="0" w:color="auto"/>
                            <w:left w:val="none" w:sz="0" w:space="0" w:color="auto"/>
                            <w:bottom w:val="none" w:sz="0" w:space="0" w:color="auto"/>
                            <w:right w:val="none" w:sz="0" w:space="0" w:color="auto"/>
                          </w:divBdr>
                        </w:div>
                        <w:div w:id="991372486">
                          <w:marLeft w:val="0"/>
                          <w:marRight w:val="0"/>
                          <w:marTop w:val="0"/>
                          <w:marBottom w:val="0"/>
                          <w:divBdr>
                            <w:top w:val="none" w:sz="0" w:space="0" w:color="auto"/>
                            <w:left w:val="none" w:sz="0" w:space="0" w:color="auto"/>
                            <w:bottom w:val="none" w:sz="0" w:space="0" w:color="auto"/>
                            <w:right w:val="none" w:sz="0" w:space="0" w:color="auto"/>
                          </w:divBdr>
                        </w:div>
                        <w:div w:id="1517230255">
                          <w:marLeft w:val="0"/>
                          <w:marRight w:val="0"/>
                          <w:marTop w:val="0"/>
                          <w:marBottom w:val="0"/>
                          <w:divBdr>
                            <w:top w:val="none" w:sz="0" w:space="0" w:color="auto"/>
                            <w:left w:val="none" w:sz="0" w:space="0" w:color="auto"/>
                            <w:bottom w:val="none" w:sz="0" w:space="0" w:color="auto"/>
                            <w:right w:val="none" w:sz="0" w:space="0" w:color="auto"/>
                          </w:divBdr>
                        </w:div>
                        <w:div w:id="1969050649">
                          <w:marLeft w:val="0"/>
                          <w:marRight w:val="0"/>
                          <w:marTop w:val="0"/>
                          <w:marBottom w:val="0"/>
                          <w:divBdr>
                            <w:top w:val="none" w:sz="0" w:space="0" w:color="auto"/>
                            <w:left w:val="none" w:sz="0" w:space="0" w:color="auto"/>
                            <w:bottom w:val="none" w:sz="0" w:space="0" w:color="auto"/>
                            <w:right w:val="none" w:sz="0" w:space="0" w:color="auto"/>
                          </w:divBdr>
                        </w:div>
                        <w:div w:id="18455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263199">
      <w:bodyDiv w:val="1"/>
      <w:marLeft w:val="0"/>
      <w:marRight w:val="0"/>
      <w:marTop w:val="0"/>
      <w:marBottom w:val="0"/>
      <w:divBdr>
        <w:top w:val="none" w:sz="0" w:space="0" w:color="auto"/>
        <w:left w:val="none" w:sz="0" w:space="0" w:color="auto"/>
        <w:bottom w:val="none" w:sz="0" w:space="0" w:color="auto"/>
        <w:right w:val="none" w:sz="0" w:space="0" w:color="auto"/>
      </w:divBdr>
    </w:div>
    <w:div w:id="721027746">
      <w:bodyDiv w:val="1"/>
      <w:marLeft w:val="0"/>
      <w:marRight w:val="0"/>
      <w:marTop w:val="0"/>
      <w:marBottom w:val="0"/>
      <w:divBdr>
        <w:top w:val="none" w:sz="0" w:space="0" w:color="auto"/>
        <w:left w:val="none" w:sz="0" w:space="0" w:color="auto"/>
        <w:bottom w:val="none" w:sz="0" w:space="0" w:color="auto"/>
        <w:right w:val="none" w:sz="0" w:space="0" w:color="auto"/>
      </w:divBdr>
    </w:div>
    <w:div w:id="759181209">
      <w:bodyDiv w:val="1"/>
      <w:marLeft w:val="0"/>
      <w:marRight w:val="0"/>
      <w:marTop w:val="0"/>
      <w:marBottom w:val="0"/>
      <w:divBdr>
        <w:top w:val="none" w:sz="0" w:space="0" w:color="auto"/>
        <w:left w:val="none" w:sz="0" w:space="0" w:color="auto"/>
        <w:bottom w:val="none" w:sz="0" w:space="0" w:color="auto"/>
        <w:right w:val="none" w:sz="0" w:space="0" w:color="auto"/>
      </w:divBdr>
    </w:div>
    <w:div w:id="820385396">
      <w:bodyDiv w:val="1"/>
      <w:marLeft w:val="0"/>
      <w:marRight w:val="0"/>
      <w:marTop w:val="0"/>
      <w:marBottom w:val="0"/>
      <w:divBdr>
        <w:top w:val="none" w:sz="0" w:space="0" w:color="auto"/>
        <w:left w:val="none" w:sz="0" w:space="0" w:color="auto"/>
        <w:bottom w:val="none" w:sz="0" w:space="0" w:color="auto"/>
        <w:right w:val="none" w:sz="0" w:space="0" w:color="auto"/>
      </w:divBdr>
    </w:div>
    <w:div w:id="832910652">
      <w:bodyDiv w:val="1"/>
      <w:marLeft w:val="0"/>
      <w:marRight w:val="0"/>
      <w:marTop w:val="0"/>
      <w:marBottom w:val="0"/>
      <w:divBdr>
        <w:top w:val="none" w:sz="0" w:space="0" w:color="auto"/>
        <w:left w:val="none" w:sz="0" w:space="0" w:color="auto"/>
        <w:bottom w:val="none" w:sz="0" w:space="0" w:color="auto"/>
        <w:right w:val="none" w:sz="0" w:space="0" w:color="auto"/>
      </w:divBdr>
    </w:div>
    <w:div w:id="877350650">
      <w:bodyDiv w:val="1"/>
      <w:marLeft w:val="0"/>
      <w:marRight w:val="0"/>
      <w:marTop w:val="0"/>
      <w:marBottom w:val="0"/>
      <w:divBdr>
        <w:top w:val="none" w:sz="0" w:space="0" w:color="auto"/>
        <w:left w:val="none" w:sz="0" w:space="0" w:color="auto"/>
        <w:bottom w:val="none" w:sz="0" w:space="0" w:color="auto"/>
        <w:right w:val="none" w:sz="0" w:space="0" w:color="auto"/>
      </w:divBdr>
      <w:divsChild>
        <w:div w:id="2114475943">
          <w:marLeft w:val="0"/>
          <w:marRight w:val="0"/>
          <w:marTop w:val="0"/>
          <w:marBottom w:val="120"/>
          <w:divBdr>
            <w:top w:val="none" w:sz="0" w:space="0" w:color="auto"/>
            <w:left w:val="none" w:sz="0" w:space="0" w:color="auto"/>
            <w:bottom w:val="none" w:sz="0" w:space="0" w:color="auto"/>
            <w:right w:val="none" w:sz="0" w:space="0" w:color="auto"/>
          </w:divBdr>
        </w:div>
        <w:div w:id="1032724930">
          <w:marLeft w:val="0"/>
          <w:marRight w:val="0"/>
          <w:marTop w:val="0"/>
          <w:marBottom w:val="120"/>
          <w:divBdr>
            <w:top w:val="none" w:sz="0" w:space="0" w:color="auto"/>
            <w:left w:val="none" w:sz="0" w:space="0" w:color="auto"/>
            <w:bottom w:val="none" w:sz="0" w:space="0" w:color="auto"/>
            <w:right w:val="none" w:sz="0" w:space="0" w:color="auto"/>
          </w:divBdr>
        </w:div>
      </w:divsChild>
    </w:div>
    <w:div w:id="881601051">
      <w:bodyDiv w:val="1"/>
      <w:marLeft w:val="0"/>
      <w:marRight w:val="0"/>
      <w:marTop w:val="0"/>
      <w:marBottom w:val="0"/>
      <w:divBdr>
        <w:top w:val="none" w:sz="0" w:space="0" w:color="auto"/>
        <w:left w:val="none" w:sz="0" w:space="0" w:color="auto"/>
        <w:bottom w:val="none" w:sz="0" w:space="0" w:color="auto"/>
        <w:right w:val="none" w:sz="0" w:space="0" w:color="auto"/>
      </w:divBdr>
    </w:div>
    <w:div w:id="902764441">
      <w:bodyDiv w:val="1"/>
      <w:marLeft w:val="0"/>
      <w:marRight w:val="0"/>
      <w:marTop w:val="0"/>
      <w:marBottom w:val="0"/>
      <w:divBdr>
        <w:top w:val="none" w:sz="0" w:space="0" w:color="auto"/>
        <w:left w:val="none" w:sz="0" w:space="0" w:color="auto"/>
        <w:bottom w:val="none" w:sz="0" w:space="0" w:color="auto"/>
        <w:right w:val="none" w:sz="0" w:space="0" w:color="auto"/>
      </w:divBdr>
    </w:div>
    <w:div w:id="917981422">
      <w:bodyDiv w:val="1"/>
      <w:marLeft w:val="0"/>
      <w:marRight w:val="0"/>
      <w:marTop w:val="0"/>
      <w:marBottom w:val="0"/>
      <w:divBdr>
        <w:top w:val="none" w:sz="0" w:space="0" w:color="auto"/>
        <w:left w:val="none" w:sz="0" w:space="0" w:color="auto"/>
        <w:bottom w:val="none" w:sz="0" w:space="0" w:color="auto"/>
        <w:right w:val="none" w:sz="0" w:space="0" w:color="auto"/>
      </w:divBdr>
    </w:div>
    <w:div w:id="923993677">
      <w:bodyDiv w:val="1"/>
      <w:marLeft w:val="0"/>
      <w:marRight w:val="0"/>
      <w:marTop w:val="0"/>
      <w:marBottom w:val="0"/>
      <w:divBdr>
        <w:top w:val="none" w:sz="0" w:space="0" w:color="auto"/>
        <w:left w:val="none" w:sz="0" w:space="0" w:color="auto"/>
        <w:bottom w:val="none" w:sz="0" w:space="0" w:color="auto"/>
        <w:right w:val="none" w:sz="0" w:space="0" w:color="auto"/>
      </w:divBdr>
    </w:div>
    <w:div w:id="939294270">
      <w:bodyDiv w:val="1"/>
      <w:marLeft w:val="0"/>
      <w:marRight w:val="0"/>
      <w:marTop w:val="0"/>
      <w:marBottom w:val="0"/>
      <w:divBdr>
        <w:top w:val="none" w:sz="0" w:space="0" w:color="auto"/>
        <w:left w:val="none" w:sz="0" w:space="0" w:color="auto"/>
        <w:bottom w:val="none" w:sz="0" w:space="0" w:color="auto"/>
        <w:right w:val="none" w:sz="0" w:space="0" w:color="auto"/>
      </w:divBdr>
    </w:div>
    <w:div w:id="983972831">
      <w:bodyDiv w:val="1"/>
      <w:marLeft w:val="0"/>
      <w:marRight w:val="0"/>
      <w:marTop w:val="0"/>
      <w:marBottom w:val="0"/>
      <w:divBdr>
        <w:top w:val="none" w:sz="0" w:space="0" w:color="auto"/>
        <w:left w:val="none" w:sz="0" w:space="0" w:color="auto"/>
        <w:bottom w:val="none" w:sz="0" w:space="0" w:color="auto"/>
        <w:right w:val="none" w:sz="0" w:space="0" w:color="auto"/>
      </w:divBdr>
      <w:divsChild>
        <w:div w:id="617876152">
          <w:marLeft w:val="0"/>
          <w:marRight w:val="0"/>
          <w:marTop w:val="0"/>
          <w:marBottom w:val="0"/>
          <w:divBdr>
            <w:top w:val="none" w:sz="0" w:space="0" w:color="auto"/>
            <w:left w:val="none" w:sz="0" w:space="0" w:color="auto"/>
            <w:bottom w:val="none" w:sz="0" w:space="0" w:color="auto"/>
            <w:right w:val="none" w:sz="0" w:space="0" w:color="auto"/>
          </w:divBdr>
        </w:div>
        <w:div w:id="1217008535">
          <w:marLeft w:val="0"/>
          <w:marRight w:val="0"/>
          <w:marTop w:val="0"/>
          <w:marBottom w:val="0"/>
          <w:divBdr>
            <w:top w:val="none" w:sz="0" w:space="0" w:color="auto"/>
            <w:left w:val="none" w:sz="0" w:space="0" w:color="auto"/>
            <w:bottom w:val="none" w:sz="0" w:space="0" w:color="auto"/>
            <w:right w:val="none" w:sz="0" w:space="0" w:color="auto"/>
          </w:divBdr>
        </w:div>
        <w:div w:id="417747982">
          <w:marLeft w:val="0"/>
          <w:marRight w:val="0"/>
          <w:marTop w:val="0"/>
          <w:marBottom w:val="0"/>
          <w:divBdr>
            <w:top w:val="none" w:sz="0" w:space="0" w:color="auto"/>
            <w:left w:val="none" w:sz="0" w:space="0" w:color="auto"/>
            <w:bottom w:val="none" w:sz="0" w:space="0" w:color="auto"/>
            <w:right w:val="none" w:sz="0" w:space="0" w:color="auto"/>
          </w:divBdr>
        </w:div>
        <w:div w:id="1303923632">
          <w:marLeft w:val="0"/>
          <w:marRight w:val="0"/>
          <w:marTop w:val="0"/>
          <w:marBottom w:val="0"/>
          <w:divBdr>
            <w:top w:val="none" w:sz="0" w:space="0" w:color="auto"/>
            <w:left w:val="none" w:sz="0" w:space="0" w:color="auto"/>
            <w:bottom w:val="none" w:sz="0" w:space="0" w:color="auto"/>
            <w:right w:val="none" w:sz="0" w:space="0" w:color="auto"/>
          </w:divBdr>
        </w:div>
        <w:div w:id="946081148">
          <w:marLeft w:val="0"/>
          <w:marRight w:val="0"/>
          <w:marTop w:val="0"/>
          <w:marBottom w:val="0"/>
          <w:divBdr>
            <w:top w:val="none" w:sz="0" w:space="0" w:color="auto"/>
            <w:left w:val="none" w:sz="0" w:space="0" w:color="auto"/>
            <w:bottom w:val="none" w:sz="0" w:space="0" w:color="auto"/>
            <w:right w:val="none" w:sz="0" w:space="0" w:color="auto"/>
          </w:divBdr>
        </w:div>
        <w:div w:id="1805345911">
          <w:marLeft w:val="0"/>
          <w:marRight w:val="0"/>
          <w:marTop w:val="0"/>
          <w:marBottom w:val="0"/>
          <w:divBdr>
            <w:top w:val="none" w:sz="0" w:space="0" w:color="auto"/>
            <w:left w:val="none" w:sz="0" w:space="0" w:color="auto"/>
            <w:bottom w:val="none" w:sz="0" w:space="0" w:color="auto"/>
            <w:right w:val="none" w:sz="0" w:space="0" w:color="auto"/>
          </w:divBdr>
        </w:div>
        <w:div w:id="1135636236">
          <w:marLeft w:val="0"/>
          <w:marRight w:val="0"/>
          <w:marTop w:val="0"/>
          <w:marBottom w:val="0"/>
          <w:divBdr>
            <w:top w:val="none" w:sz="0" w:space="0" w:color="auto"/>
            <w:left w:val="none" w:sz="0" w:space="0" w:color="auto"/>
            <w:bottom w:val="none" w:sz="0" w:space="0" w:color="auto"/>
            <w:right w:val="none" w:sz="0" w:space="0" w:color="auto"/>
          </w:divBdr>
        </w:div>
        <w:div w:id="919947680">
          <w:marLeft w:val="0"/>
          <w:marRight w:val="0"/>
          <w:marTop w:val="0"/>
          <w:marBottom w:val="0"/>
          <w:divBdr>
            <w:top w:val="none" w:sz="0" w:space="0" w:color="auto"/>
            <w:left w:val="none" w:sz="0" w:space="0" w:color="auto"/>
            <w:bottom w:val="none" w:sz="0" w:space="0" w:color="auto"/>
            <w:right w:val="none" w:sz="0" w:space="0" w:color="auto"/>
          </w:divBdr>
        </w:div>
        <w:div w:id="407919217">
          <w:marLeft w:val="0"/>
          <w:marRight w:val="0"/>
          <w:marTop w:val="0"/>
          <w:marBottom w:val="0"/>
          <w:divBdr>
            <w:top w:val="none" w:sz="0" w:space="0" w:color="auto"/>
            <w:left w:val="none" w:sz="0" w:space="0" w:color="auto"/>
            <w:bottom w:val="none" w:sz="0" w:space="0" w:color="auto"/>
            <w:right w:val="none" w:sz="0" w:space="0" w:color="auto"/>
          </w:divBdr>
        </w:div>
        <w:div w:id="1377005940">
          <w:marLeft w:val="0"/>
          <w:marRight w:val="0"/>
          <w:marTop w:val="0"/>
          <w:marBottom w:val="0"/>
          <w:divBdr>
            <w:top w:val="none" w:sz="0" w:space="0" w:color="auto"/>
            <w:left w:val="none" w:sz="0" w:space="0" w:color="auto"/>
            <w:bottom w:val="none" w:sz="0" w:space="0" w:color="auto"/>
            <w:right w:val="none" w:sz="0" w:space="0" w:color="auto"/>
          </w:divBdr>
        </w:div>
        <w:div w:id="458761793">
          <w:marLeft w:val="0"/>
          <w:marRight w:val="0"/>
          <w:marTop w:val="0"/>
          <w:marBottom w:val="0"/>
          <w:divBdr>
            <w:top w:val="none" w:sz="0" w:space="0" w:color="auto"/>
            <w:left w:val="none" w:sz="0" w:space="0" w:color="auto"/>
            <w:bottom w:val="none" w:sz="0" w:space="0" w:color="auto"/>
            <w:right w:val="none" w:sz="0" w:space="0" w:color="auto"/>
          </w:divBdr>
        </w:div>
        <w:div w:id="547375855">
          <w:marLeft w:val="0"/>
          <w:marRight w:val="0"/>
          <w:marTop w:val="0"/>
          <w:marBottom w:val="0"/>
          <w:divBdr>
            <w:top w:val="none" w:sz="0" w:space="0" w:color="auto"/>
            <w:left w:val="none" w:sz="0" w:space="0" w:color="auto"/>
            <w:bottom w:val="none" w:sz="0" w:space="0" w:color="auto"/>
            <w:right w:val="none" w:sz="0" w:space="0" w:color="auto"/>
          </w:divBdr>
        </w:div>
        <w:div w:id="1401556842">
          <w:marLeft w:val="0"/>
          <w:marRight w:val="0"/>
          <w:marTop w:val="0"/>
          <w:marBottom w:val="0"/>
          <w:divBdr>
            <w:top w:val="none" w:sz="0" w:space="0" w:color="auto"/>
            <w:left w:val="none" w:sz="0" w:space="0" w:color="auto"/>
            <w:bottom w:val="none" w:sz="0" w:space="0" w:color="auto"/>
            <w:right w:val="none" w:sz="0" w:space="0" w:color="auto"/>
          </w:divBdr>
        </w:div>
        <w:div w:id="1495533644">
          <w:marLeft w:val="0"/>
          <w:marRight w:val="0"/>
          <w:marTop w:val="0"/>
          <w:marBottom w:val="0"/>
          <w:divBdr>
            <w:top w:val="none" w:sz="0" w:space="0" w:color="auto"/>
            <w:left w:val="none" w:sz="0" w:space="0" w:color="auto"/>
            <w:bottom w:val="none" w:sz="0" w:space="0" w:color="auto"/>
            <w:right w:val="none" w:sz="0" w:space="0" w:color="auto"/>
          </w:divBdr>
        </w:div>
        <w:div w:id="1257516097">
          <w:marLeft w:val="0"/>
          <w:marRight w:val="0"/>
          <w:marTop w:val="0"/>
          <w:marBottom w:val="0"/>
          <w:divBdr>
            <w:top w:val="none" w:sz="0" w:space="0" w:color="auto"/>
            <w:left w:val="none" w:sz="0" w:space="0" w:color="auto"/>
            <w:bottom w:val="none" w:sz="0" w:space="0" w:color="auto"/>
            <w:right w:val="none" w:sz="0" w:space="0" w:color="auto"/>
          </w:divBdr>
        </w:div>
        <w:div w:id="1483228640">
          <w:marLeft w:val="0"/>
          <w:marRight w:val="0"/>
          <w:marTop w:val="0"/>
          <w:marBottom w:val="0"/>
          <w:divBdr>
            <w:top w:val="none" w:sz="0" w:space="0" w:color="auto"/>
            <w:left w:val="none" w:sz="0" w:space="0" w:color="auto"/>
            <w:bottom w:val="none" w:sz="0" w:space="0" w:color="auto"/>
            <w:right w:val="none" w:sz="0" w:space="0" w:color="auto"/>
          </w:divBdr>
        </w:div>
      </w:divsChild>
    </w:div>
    <w:div w:id="1012219905">
      <w:bodyDiv w:val="1"/>
      <w:marLeft w:val="0"/>
      <w:marRight w:val="0"/>
      <w:marTop w:val="0"/>
      <w:marBottom w:val="0"/>
      <w:divBdr>
        <w:top w:val="none" w:sz="0" w:space="0" w:color="auto"/>
        <w:left w:val="none" w:sz="0" w:space="0" w:color="auto"/>
        <w:bottom w:val="none" w:sz="0" w:space="0" w:color="auto"/>
        <w:right w:val="none" w:sz="0" w:space="0" w:color="auto"/>
      </w:divBdr>
    </w:div>
    <w:div w:id="1028407631">
      <w:bodyDiv w:val="1"/>
      <w:marLeft w:val="0"/>
      <w:marRight w:val="0"/>
      <w:marTop w:val="0"/>
      <w:marBottom w:val="0"/>
      <w:divBdr>
        <w:top w:val="none" w:sz="0" w:space="0" w:color="auto"/>
        <w:left w:val="none" w:sz="0" w:space="0" w:color="auto"/>
        <w:bottom w:val="none" w:sz="0" w:space="0" w:color="auto"/>
        <w:right w:val="none" w:sz="0" w:space="0" w:color="auto"/>
      </w:divBdr>
    </w:div>
    <w:div w:id="1034234695">
      <w:bodyDiv w:val="1"/>
      <w:marLeft w:val="0"/>
      <w:marRight w:val="0"/>
      <w:marTop w:val="0"/>
      <w:marBottom w:val="0"/>
      <w:divBdr>
        <w:top w:val="none" w:sz="0" w:space="0" w:color="auto"/>
        <w:left w:val="none" w:sz="0" w:space="0" w:color="auto"/>
        <w:bottom w:val="none" w:sz="0" w:space="0" w:color="auto"/>
        <w:right w:val="none" w:sz="0" w:space="0" w:color="auto"/>
      </w:divBdr>
    </w:div>
    <w:div w:id="1039663445">
      <w:bodyDiv w:val="1"/>
      <w:marLeft w:val="0"/>
      <w:marRight w:val="0"/>
      <w:marTop w:val="0"/>
      <w:marBottom w:val="0"/>
      <w:divBdr>
        <w:top w:val="none" w:sz="0" w:space="0" w:color="auto"/>
        <w:left w:val="none" w:sz="0" w:space="0" w:color="auto"/>
        <w:bottom w:val="none" w:sz="0" w:space="0" w:color="auto"/>
        <w:right w:val="none" w:sz="0" w:space="0" w:color="auto"/>
      </w:divBdr>
    </w:div>
    <w:div w:id="1105998383">
      <w:bodyDiv w:val="1"/>
      <w:marLeft w:val="0"/>
      <w:marRight w:val="0"/>
      <w:marTop w:val="0"/>
      <w:marBottom w:val="0"/>
      <w:divBdr>
        <w:top w:val="none" w:sz="0" w:space="0" w:color="auto"/>
        <w:left w:val="none" w:sz="0" w:space="0" w:color="auto"/>
        <w:bottom w:val="none" w:sz="0" w:space="0" w:color="auto"/>
        <w:right w:val="none" w:sz="0" w:space="0" w:color="auto"/>
      </w:divBdr>
    </w:div>
    <w:div w:id="1116947669">
      <w:bodyDiv w:val="1"/>
      <w:marLeft w:val="0"/>
      <w:marRight w:val="0"/>
      <w:marTop w:val="0"/>
      <w:marBottom w:val="0"/>
      <w:divBdr>
        <w:top w:val="none" w:sz="0" w:space="0" w:color="auto"/>
        <w:left w:val="none" w:sz="0" w:space="0" w:color="auto"/>
        <w:bottom w:val="none" w:sz="0" w:space="0" w:color="auto"/>
        <w:right w:val="none" w:sz="0" w:space="0" w:color="auto"/>
      </w:divBdr>
      <w:divsChild>
        <w:div w:id="837353892">
          <w:marLeft w:val="0"/>
          <w:marRight w:val="0"/>
          <w:marTop w:val="0"/>
          <w:marBottom w:val="0"/>
          <w:divBdr>
            <w:top w:val="none" w:sz="0" w:space="0" w:color="auto"/>
            <w:left w:val="none" w:sz="0" w:space="0" w:color="auto"/>
            <w:bottom w:val="none" w:sz="0" w:space="0" w:color="auto"/>
            <w:right w:val="none" w:sz="0" w:space="0" w:color="auto"/>
          </w:divBdr>
        </w:div>
        <w:div w:id="63339981">
          <w:marLeft w:val="0"/>
          <w:marRight w:val="0"/>
          <w:marTop w:val="0"/>
          <w:marBottom w:val="0"/>
          <w:divBdr>
            <w:top w:val="none" w:sz="0" w:space="0" w:color="auto"/>
            <w:left w:val="none" w:sz="0" w:space="0" w:color="auto"/>
            <w:bottom w:val="none" w:sz="0" w:space="0" w:color="auto"/>
            <w:right w:val="none" w:sz="0" w:space="0" w:color="auto"/>
          </w:divBdr>
        </w:div>
      </w:divsChild>
    </w:div>
    <w:div w:id="1138108503">
      <w:bodyDiv w:val="1"/>
      <w:marLeft w:val="0"/>
      <w:marRight w:val="0"/>
      <w:marTop w:val="0"/>
      <w:marBottom w:val="0"/>
      <w:divBdr>
        <w:top w:val="none" w:sz="0" w:space="0" w:color="auto"/>
        <w:left w:val="none" w:sz="0" w:space="0" w:color="auto"/>
        <w:bottom w:val="none" w:sz="0" w:space="0" w:color="auto"/>
        <w:right w:val="none" w:sz="0" w:space="0" w:color="auto"/>
      </w:divBdr>
    </w:div>
    <w:div w:id="1152678473">
      <w:bodyDiv w:val="1"/>
      <w:marLeft w:val="0"/>
      <w:marRight w:val="0"/>
      <w:marTop w:val="0"/>
      <w:marBottom w:val="0"/>
      <w:divBdr>
        <w:top w:val="none" w:sz="0" w:space="0" w:color="auto"/>
        <w:left w:val="none" w:sz="0" w:space="0" w:color="auto"/>
        <w:bottom w:val="none" w:sz="0" w:space="0" w:color="auto"/>
        <w:right w:val="none" w:sz="0" w:space="0" w:color="auto"/>
      </w:divBdr>
      <w:divsChild>
        <w:div w:id="1792094276">
          <w:marLeft w:val="0"/>
          <w:marRight w:val="120"/>
          <w:marTop w:val="0"/>
          <w:marBottom w:val="0"/>
          <w:divBdr>
            <w:top w:val="none" w:sz="0" w:space="0" w:color="auto"/>
            <w:left w:val="none" w:sz="0" w:space="0" w:color="auto"/>
            <w:bottom w:val="none" w:sz="0" w:space="0" w:color="auto"/>
            <w:right w:val="none" w:sz="0" w:space="0" w:color="auto"/>
          </w:divBdr>
          <w:divsChild>
            <w:div w:id="99406566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163546302">
      <w:bodyDiv w:val="1"/>
      <w:marLeft w:val="0"/>
      <w:marRight w:val="0"/>
      <w:marTop w:val="0"/>
      <w:marBottom w:val="0"/>
      <w:divBdr>
        <w:top w:val="none" w:sz="0" w:space="0" w:color="auto"/>
        <w:left w:val="none" w:sz="0" w:space="0" w:color="auto"/>
        <w:bottom w:val="none" w:sz="0" w:space="0" w:color="auto"/>
        <w:right w:val="none" w:sz="0" w:space="0" w:color="auto"/>
      </w:divBdr>
    </w:div>
    <w:div w:id="1199778052">
      <w:bodyDiv w:val="1"/>
      <w:marLeft w:val="0"/>
      <w:marRight w:val="0"/>
      <w:marTop w:val="0"/>
      <w:marBottom w:val="0"/>
      <w:divBdr>
        <w:top w:val="none" w:sz="0" w:space="0" w:color="auto"/>
        <w:left w:val="none" w:sz="0" w:space="0" w:color="auto"/>
        <w:bottom w:val="none" w:sz="0" w:space="0" w:color="auto"/>
        <w:right w:val="none" w:sz="0" w:space="0" w:color="auto"/>
      </w:divBdr>
    </w:div>
    <w:div w:id="1208223683">
      <w:bodyDiv w:val="1"/>
      <w:marLeft w:val="0"/>
      <w:marRight w:val="0"/>
      <w:marTop w:val="0"/>
      <w:marBottom w:val="0"/>
      <w:divBdr>
        <w:top w:val="none" w:sz="0" w:space="0" w:color="auto"/>
        <w:left w:val="none" w:sz="0" w:space="0" w:color="auto"/>
        <w:bottom w:val="none" w:sz="0" w:space="0" w:color="auto"/>
        <w:right w:val="none" w:sz="0" w:space="0" w:color="auto"/>
      </w:divBdr>
    </w:div>
    <w:div w:id="1214193434">
      <w:bodyDiv w:val="1"/>
      <w:marLeft w:val="0"/>
      <w:marRight w:val="0"/>
      <w:marTop w:val="0"/>
      <w:marBottom w:val="0"/>
      <w:divBdr>
        <w:top w:val="none" w:sz="0" w:space="0" w:color="auto"/>
        <w:left w:val="none" w:sz="0" w:space="0" w:color="auto"/>
        <w:bottom w:val="none" w:sz="0" w:space="0" w:color="auto"/>
        <w:right w:val="none" w:sz="0" w:space="0" w:color="auto"/>
      </w:divBdr>
    </w:div>
    <w:div w:id="1225488213">
      <w:bodyDiv w:val="1"/>
      <w:marLeft w:val="0"/>
      <w:marRight w:val="0"/>
      <w:marTop w:val="0"/>
      <w:marBottom w:val="0"/>
      <w:divBdr>
        <w:top w:val="none" w:sz="0" w:space="0" w:color="auto"/>
        <w:left w:val="none" w:sz="0" w:space="0" w:color="auto"/>
        <w:bottom w:val="none" w:sz="0" w:space="0" w:color="auto"/>
        <w:right w:val="none" w:sz="0" w:space="0" w:color="auto"/>
      </w:divBdr>
    </w:div>
    <w:div w:id="1229922058">
      <w:bodyDiv w:val="1"/>
      <w:marLeft w:val="0"/>
      <w:marRight w:val="0"/>
      <w:marTop w:val="0"/>
      <w:marBottom w:val="0"/>
      <w:divBdr>
        <w:top w:val="none" w:sz="0" w:space="0" w:color="auto"/>
        <w:left w:val="none" w:sz="0" w:space="0" w:color="auto"/>
        <w:bottom w:val="none" w:sz="0" w:space="0" w:color="auto"/>
        <w:right w:val="none" w:sz="0" w:space="0" w:color="auto"/>
      </w:divBdr>
    </w:div>
    <w:div w:id="1246918659">
      <w:bodyDiv w:val="1"/>
      <w:marLeft w:val="0"/>
      <w:marRight w:val="0"/>
      <w:marTop w:val="0"/>
      <w:marBottom w:val="0"/>
      <w:divBdr>
        <w:top w:val="none" w:sz="0" w:space="0" w:color="auto"/>
        <w:left w:val="none" w:sz="0" w:space="0" w:color="auto"/>
        <w:bottom w:val="none" w:sz="0" w:space="0" w:color="auto"/>
        <w:right w:val="none" w:sz="0" w:space="0" w:color="auto"/>
      </w:divBdr>
    </w:div>
    <w:div w:id="1276214421">
      <w:bodyDiv w:val="1"/>
      <w:marLeft w:val="0"/>
      <w:marRight w:val="0"/>
      <w:marTop w:val="0"/>
      <w:marBottom w:val="0"/>
      <w:divBdr>
        <w:top w:val="none" w:sz="0" w:space="0" w:color="auto"/>
        <w:left w:val="none" w:sz="0" w:space="0" w:color="auto"/>
        <w:bottom w:val="none" w:sz="0" w:space="0" w:color="auto"/>
        <w:right w:val="none" w:sz="0" w:space="0" w:color="auto"/>
      </w:divBdr>
    </w:div>
    <w:div w:id="1283344622">
      <w:bodyDiv w:val="1"/>
      <w:marLeft w:val="0"/>
      <w:marRight w:val="0"/>
      <w:marTop w:val="0"/>
      <w:marBottom w:val="0"/>
      <w:divBdr>
        <w:top w:val="none" w:sz="0" w:space="0" w:color="auto"/>
        <w:left w:val="none" w:sz="0" w:space="0" w:color="auto"/>
        <w:bottom w:val="none" w:sz="0" w:space="0" w:color="auto"/>
        <w:right w:val="none" w:sz="0" w:space="0" w:color="auto"/>
      </w:divBdr>
    </w:div>
    <w:div w:id="1286280158">
      <w:bodyDiv w:val="1"/>
      <w:marLeft w:val="0"/>
      <w:marRight w:val="0"/>
      <w:marTop w:val="0"/>
      <w:marBottom w:val="0"/>
      <w:divBdr>
        <w:top w:val="none" w:sz="0" w:space="0" w:color="auto"/>
        <w:left w:val="none" w:sz="0" w:space="0" w:color="auto"/>
        <w:bottom w:val="none" w:sz="0" w:space="0" w:color="auto"/>
        <w:right w:val="none" w:sz="0" w:space="0" w:color="auto"/>
      </w:divBdr>
    </w:div>
    <w:div w:id="1295328734">
      <w:bodyDiv w:val="1"/>
      <w:marLeft w:val="0"/>
      <w:marRight w:val="0"/>
      <w:marTop w:val="0"/>
      <w:marBottom w:val="0"/>
      <w:divBdr>
        <w:top w:val="none" w:sz="0" w:space="0" w:color="auto"/>
        <w:left w:val="none" w:sz="0" w:space="0" w:color="auto"/>
        <w:bottom w:val="none" w:sz="0" w:space="0" w:color="auto"/>
        <w:right w:val="none" w:sz="0" w:space="0" w:color="auto"/>
      </w:divBdr>
    </w:div>
    <w:div w:id="1348824947">
      <w:bodyDiv w:val="1"/>
      <w:marLeft w:val="0"/>
      <w:marRight w:val="0"/>
      <w:marTop w:val="0"/>
      <w:marBottom w:val="0"/>
      <w:divBdr>
        <w:top w:val="none" w:sz="0" w:space="0" w:color="auto"/>
        <w:left w:val="none" w:sz="0" w:space="0" w:color="auto"/>
        <w:bottom w:val="none" w:sz="0" w:space="0" w:color="auto"/>
        <w:right w:val="none" w:sz="0" w:space="0" w:color="auto"/>
      </w:divBdr>
    </w:div>
    <w:div w:id="1356538728">
      <w:bodyDiv w:val="1"/>
      <w:marLeft w:val="0"/>
      <w:marRight w:val="0"/>
      <w:marTop w:val="0"/>
      <w:marBottom w:val="0"/>
      <w:divBdr>
        <w:top w:val="none" w:sz="0" w:space="0" w:color="auto"/>
        <w:left w:val="none" w:sz="0" w:space="0" w:color="auto"/>
        <w:bottom w:val="none" w:sz="0" w:space="0" w:color="auto"/>
        <w:right w:val="none" w:sz="0" w:space="0" w:color="auto"/>
      </w:divBdr>
    </w:div>
    <w:div w:id="1382173999">
      <w:bodyDiv w:val="1"/>
      <w:marLeft w:val="0"/>
      <w:marRight w:val="0"/>
      <w:marTop w:val="0"/>
      <w:marBottom w:val="0"/>
      <w:divBdr>
        <w:top w:val="none" w:sz="0" w:space="0" w:color="auto"/>
        <w:left w:val="none" w:sz="0" w:space="0" w:color="auto"/>
        <w:bottom w:val="none" w:sz="0" w:space="0" w:color="auto"/>
        <w:right w:val="none" w:sz="0" w:space="0" w:color="auto"/>
      </w:divBdr>
    </w:div>
    <w:div w:id="1419013641">
      <w:bodyDiv w:val="1"/>
      <w:marLeft w:val="0"/>
      <w:marRight w:val="0"/>
      <w:marTop w:val="0"/>
      <w:marBottom w:val="0"/>
      <w:divBdr>
        <w:top w:val="none" w:sz="0" w:space="0" w:color="auto"/>
        <w:left w:val="none" w:sz="0" w:space="0" w:color="auto"/>
        <w:bottom w:val="none" w:sz="0" w:space="0" w:color="auto"/>
        <w:right w:val="none" w:sz="0" w:space="0" w:color="auto"/>
      </w:divBdr>
    </w:div>
    <w:div w:id="1429697554">
      <w:bodyDiv w:val="1"/>
      <w:marLeft w:val="0"/>
      <w:marRight w:val="0"/>
      <w:marTop w:val="0"/>
      <w:marBottom w:val="0"/>
      <w:divBdr>
        <w:top w:val="none" w:sz="0" w:space="0" w:color="auto"/>
        <w:left w:val="none" w:sz="0" w:space="0" w:color="auto"/>
        <w:bottom w:val="none" w:sz="0" w:space="0" w:color="auto"/>
        <w:right w:val="none" w:sz="0" w:space="0" w:color="auto"/>
      </w:divBdr>
    </w:div>
    <w:div w:id="1495998386">
      <w:bodyDiv w:val="1"/>
      <w:marLeft w:val="0"/>
      <w:marRight w:val="0"/>
      <w:marTop w:val="0"/>
      <w:marBottom w:val="0"/>
      <w:divBdr>
        <w:top w:val="none" w:sz="0" w:space="0" w:color="auto"/>
        <w:left w:val="none" w:sz="0" w:space="0" w:color="auto"/>
        <w:bottom w:val="none" w:sz="0" w:space="0" w:color="auto"/>
        <w:right w:val="none" w:sz="0" w:space="0" w:color="auto"/>
      </w:divBdr>
    </w:div>
    <w:div w:id="1499492564">
      <w:bodyDiv w:val="1"/>
      <w:marLeft w:val="0"/>
      <w:marRight w:val="0"/>
      <w:marTop w:val="0"/>
      <w:marBottom w:val="0"/>
      <w:divBdr>
        <w:top w:val="none" w:sz="0" w:space="0" w:color="auto"/>
        <w:left w:val="none" w:sz="0" w:space="0" w:color="auto"/>
        <w:bottom w:val="none" w:sz="0" w:space="0" w:color="auto"/>
        <w:right w:val="none" w:sz="0" w:space="0" w:color="auto"/>
      </w:divBdr>
      <w:divsChild>
        <w:div w:id="1528714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196954">
      <w:bodyDiv w:val="1"/>
      <w:marLeft w:val="0"/>
      <w:marRight w:val="0"/>
      <w:marTop w:val="0"/>
      <w:marBottom w:val="0"/>
      <w:divBdr>
        <w:top w:val="none" w:sz="0" w:space="0" w:color="auto"/>
        <w:left w:val="none" w:sz="0" w:space="0" w:color="auto"/>
        <w:bottom w:val="none" w:sz="0" w:space="0" w:color="auto"/>
        <w:right w:val="none" w:sz="0" w:space="0" w:color="auto"/>
      </w:divBdr>
    </w:div>
    <w:div w:id="1514297151">
      <w:bodyDiv w:val="1"/>
      <w:marLeft w:val="0"/>
      <w:marRight w:val="0"/>
      <w:marTop w:val="0"/>
      <w:marBottom w:val="0"/>
      <w:divBdr>
        <w:top w:val="none" w:sz="0" w:space="0" w:color="auto"/>
        <w:left w:val="none" w:sz="0" w:space="0" w:color="auto"/>
        <w:bottom w:val="none" w:sz="0" w:space="0" w:color="auto"/>
        <w:right w:val="none" w:sz="0" w:space="0" w:color="auto"/>
      </w:divBdr>
    </w:div>
    <w:div w:id="1598171689">
      <w:bodyDiv w:val="1"/>
      <w:marLeft w:val="0"/>
      <w:marRight w:val="0"/>
      <w:marTop w:val="0"/>
      <w:marBottom w:val="0"/>
      <w:divBdr>
        <w:top w:val="none" w:sz="0" w:space="0" w:color="auto"/>
        <w:left w:val="none" w:sz="0" w:space="0" w:color="auto"/>
        <w:bottom w:val="none" w:sz="0" w:space="0" w:color="auto"/>
        <w:right w:val="none" w:sz="0" w:space="0" w:color="auto"/>
      </w:divBdr>
    </w:div>
    <w:div w:id="1600024274">
      <w:bodyDiv w:val="1"/>
      <w:marLeft w:val="0"/>
      <w:marRight w:val="0"/>
      <w:marTop w:val="0"/>
      <w:marBottom w:val="0"/>
      <w:divBdr>
        <w:top w:val="none" w:sz="0" w:space="0" w:color="auto"/>
        <w:left w:val="none" w:sz="0" w:space="0" w:color="auto"/>
        <w:bottom w:val="none" w:sz="0" w:space="0" w:color="auto"/>
        <w:right w:val="none" w:sz="0" w:space="0" w:color="auto"/>
      </w:divBdr>
    </w:div>
    <w:div w:id="1604142501">
      <w:bodyDiv w:val="1"/>
      <w:marLeft w:val="0"/>
      <w:marRight w:val="0"/>
      <w:marTop w:val="0"/>
      <w:marBottom w:val="0"/>
      <w:divBdr>
        <w:top w:val="none" w:sz="0" w:space="0" w:color="auto"/>
        <w:left w:val="none" w:sz="0" w:space="0" w:color="auto"/>
        <w:bottom w:val="none" w:sz="0" w:space="0" w:color="auto"/>
        <w:right w:val="none" w:sz="0" w:space="0" w:color="auto"/>
      </w:divBdr>
    </w:div>
    <w:div w:id="1640724837">
      <w:bodyDiv w:val="1"/>
      <w:marLeft w:val="0"/>
      <w:marRight w:val="0"/>
      <w:marTop w:val="0"/>
      <w:marBottom w:val="0"/>
      <w:divBdr>
        <w:top w:val="none" w:sz="0" w:space="0" w:color="auto"/>
        <w:left w:val="none" w:sz="0" w:space="0" w:color="auto"/>
        <w:bottom w:val="none" w:sz="0" w:space="0" w:color="auto"/>
        <w:right w:val="none" w:sz="0" w:space="0" w:color="auto"/>
      </w:divBdr>
    </w:div>
    <w:div w:id="1644311987">
      <w:bodyDiv w:val="1"/>
      <w:marLeft w:val="0"/>
      <w:marRight w:val="0"/>
      <w:marTop w:val="0"/>
      <w:marBottom w:val="0"/>
      <w:divBdr>
        <w:top w:val="none" w:sz="0" w:space="0" w:color="auto"/>
        <w:left w:val="none" w:sz="0" w:space="0" w:color="auto"/>
        <w:bottom w:val="none" w:sz="0" w:space="0" w:color="auto"/>
        <w:right w:val="none" w:sz="0" w:space="0" w:color="auto"/>
      </w:divBdr>
    </w:div>
    <w:div w:id="1651521867">
      <w:bodyDiv w:val="1"/>
      <w:marLeft w:val="0"/>
      <w:marRight w:val="0"/>
      <w:marTop w:val="0"/>
      <w:marBottom w:val="0"/>
      <w:divBdr>
        <w:top w:val="none" w:sz="0" w:space="0" w:color="auto"/>
        <w:left w:val="none" w:sz="0" w:space="0" w:color="auto"/>
        <w:bottom w:val="none" w:sz="0" w:space="0" w:color="auto"/>
        <w:right w:val="none" w:sz="0" w:space="0" w:color="auto"/>
      </w:divBdr>
    </w:div>
    <w:div w:id="1664358600">
      <w:bodyDiv w:val="1"/>
      <w:marLeft w:val="0"/>
      <w:marRight w:val="0"/>
      <w:marTop w:val="0"/>
      <w:marBottom w:val="0"/>
      <w:divBdr>
        <w:top w:val="none" w:sz="0" w:space="0" w:color="auto"/>
        <w:left w:val="none" w:sz="0" w:space="0" w:color="auto"/>
        <w:bottom w:val="none" w:sz="0" w:space="0" w:color="auto"/>
        <w:right w:val="none" w:sz="0" w:space="0" w:color="auto"/>
      </w:divBdr>
    </w:div>
    <w:div w:id="1701125215">
      <w:bodyDiv w:val="1"/>
      <w:marLeft w:val="0"/>
      <w:marRight w:val="0"/>
      <w:marTop w:val="0"/>
      <w:marBottom w:val="0"/>
      <w:divBdr>
        <w:top w:val="none" w:sz="0" w:space="0" w:color="auto"/>
        <w:left w:val="none" w:sz="0" w:space="0" w:color="auto"/>
        <w:bottom w:val="none" w:sz="0" w:space="0" w:color="auto"/>
        <w:right w:val="none" w:sz="0" w:space="0" w:color="auto"/>
      </w:divBdr>
      <w:divsChild>
        <w:div w:id="68676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235647">
              <w:marLeft w:val="0"/>
              <w:marRight w:val="0"/>
              <w:marTop w:val="0"/>
              <w:marBottom w:val="0"/>
              <w:divBdr>
                <w:top w:val="none" w:sz="0" w:space="0" w:color="auto"/>
                <w:left w:val="none" w:sz="0" w:space="0" w:color="auto"/>
                <w:bottom w:val="none" w:sz="0" w:space="0" w:color="auto"/>
                <w:right w:val="none" w:sz="0" w:space="0" w:color="auto"/>
              </w:divBdr>
              <w:divsChild>
                <w:div w:id="717362300">
                  <w:marLeft w:val="0"/>
                  <w:marRight w:val="0"/>
                  <w:marTop w:val="0"/>
                  <w:marBottom w:val="0"/>
                  <w:divBdr>
                    <w:top w:val="none" w:sz="0" w:space="0" w:color="auto"/>
                    <w:left w:val="none" w:sz="0" w:space="0" w:color="auto"/>
                    <w:bottom w:val="none" w:sz="0" w:space="0" w:color="auto"/>
                    <w:right w:val="none" w:sz="0" w:space="0" w:color="auto"/>
                  </w:divBdr>
                  <w:divsChild>
                    <w:div w:id="7462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56631">
      <w:bodyDiv w:val="1"/>
      <w:marLeft w:val="0"/>
      <w:marRight w:val="0"/>
      <w:marTop w:val="0"/>
      <w:marBottom w:val="0"/>
      <w:divBdr>
        <w:top w:val="none" w:sz="0" w:space="0" w:color="auto"/>
        <w:left w:val="none" w:sz="0" w:space="0" w:color="auto"/>
        <w:bottom w:val="none" w:sz="0" w:space="0" w:color="auto"/>
        <w:right w:val="none" w:sz="0" w:space="0" w:color="auto"/>
      </w:divBdr>
    </w:div>
    <w:div w:id="1740512839">
      <w:bodyDiv w:val="1"/>
      <w:marLeft w:val="0"/>
      <w:marRight w:val="0"/>
      <w:marTop w:val="0"/>
      <w:marBottom w:val="0"/>
      <w:divBdr>
        <w:top w:val="none" w:sz="0" w:space="0" w:color="auto"/>
        <w:left w:val="none" w:sz="0" w:space="0" w:color="auto"/>
        <w:bottom w:val="none" w:sz="0" w:space="0" w:color="auto"/>
        <w:right w:val="none" w:sz="0" w:space="0" w:color="auto"/>
      </w:divBdr>
      <w:divsChild>
        <w:div w:id="1458646797">
          <w:marLeft w:val="0"/>
          <w:marRight w:val="0"/>
          <w:marTop w:val="0"/>
          <w:marBottom w:val="0"/>
          <w:divBdr>
            <w:top w:val="none" w:sz="0" w:space="0" w:color="auto"/>
            <w:left w:val="none" w:sz="0" w:space="0" w:color="auto"/>
            <w:bottom w:val="none" w:sz="0" w:space="0" w:color="auto"/>
            <w:right w:val="none" w:sz="0" w:space="0" w:color="auto"/>
          </w:divBdr>
        </w:div>
        <w:div w:id="292712064">
          <w:marLeft w:val="0"/>
          <w:marRight w:val="0"/>
          <w:marTop w:val="0"/>
          <w:marBottom w:val="0"/>
          <w:divBdr>
            <w:top w:val="none" w:sz="0" w:space="0" w:color="auto"/>
            <w:left w:val="none" w:sz="0" w:space="0" w:color="auto"/>
            <w:bottom w:val="none" w:sz="0" w:space="0" w:color="auto"/>
            <w:right w:val="none" w:sz="0" w:space="0" w:color="auto"/>
          </w:divBdr>
        </w:div>
        <w:div w:id="1566185630">
          <w:marLeft w:val="0"/>
          <w:marRight w:val="0"/>
          <w:marTop w:val="0"/>
          <w:marBottom w:val="0"/>
          <w:divBdr>
            <w:top w:val="none" w:sz="0" w:space="0" w:color="auto"/>
            <w:left w:val="none" w:sz="0" w:space="0" w:color="auto"/>
            <w:bottom w:val="none" w:sz="0" w:space="0" w:color="auto"/>
            <w:right w:val="none" w:sz="0" w:space="0" w:color="auto"/>
          </w:divBdr>
        </w:div>
      </w:divsChild>
    </w:div>
    <w:div w:id="1746368126">
      <w:bodyDiv w:val="1"/>
      <w:marLeft w:val="0"/>
      <w:marRight w:val="0"/>
      <w:marTop w:val="0"/>
      <w:marBottom w:val="0"/>
      <w:divBdr>
        <w:top w:val="none" w:sz="0" w:space="0" w:color="auto"/>
        <w:left w:val="none" w:sz="0" w:space="0" w:color="auto"/>
        <w:bottom w:val="none" w:sz="0" w:space="0" w:color="auto"/>
        <w:right w:val="none" w:sz="0" w:space="0" w:color="auto"/>
      </w:divBdr>
      <w:divsChild>
        <w:div w:id="596719649">
          <w:marLeft w:val="0"/>
          <w:marRight w:val="0"/>
          <w:marTop w:val="0"/>
          <w:marBottom w:val="0"/>
          <w:divBdr>
            <w:top w:val="none" w:sz="0" w:space="0" w:color="auto"/>
            <w:left w:val="none" w:sz="0" w:space="0" w:color="auto"/>
            <w:bottom w:val="none" w:sz="0" w:space="0" w:color="auto"/>
            <w:right w:val="none" w:sz="0" w:space="0" w:color="auto"/>
          </w:divBdr>
        </w:div>
        <w:div w:id="1895895833">
          <w:marLeft w:val="0"/>
          <w:marRight w:val="0"/>
          <w:marTop w:val="0"/>
          <w:marBottom w:val="0"/>
          <w:divBdr>
            <w:top w:val="none" w:sz="0" w:space="0" w:color="auto"/>
            <w:left w:val="none" w:sz="0" w:space="0" w:color="auto"/>
            <w:bottom w:val="none" w:sz="0" w:space="0" w:color="auto"/>
            <w:right w:val="none" w:sz="0" w:space="0" w:color="auto"/>
          </w:divBdr>
        </w:div>
        <w:div w:id="882984422">
          <w:marLeft w:val="0"/>
          <w:marRight w:val="0"/>
          <w:marTop w:val="0"/>
          <w:marBottom w:val="0"/>
          <w:divBdr>
            <w:top w:val="none" w:sz="0" w:space="0" w:color="auto"/>
            <w:left w:val="none" w:sz="0" w:space="0" w:color="auto"/>
            <w:bottom w:val="none" w:sz="0" w:space="0" w:color="auto"/>
            <w:right w:val="none" w:sz="0" w:space="0" w:color="auto"/>
          </w:divBdr>
        </w:div>
        <w:div w:id="789130175">
          <w:marLeft w:val="0"/>
          <w:marRight w:val="0"/>
          <w:marTop w:val="0"/>
          <w:marBottom w:val="0"/>
          <w:divBdr>
            <w:top w:val="none" w:sz="0" w:space="0" w:color="auto"/>
            <w:left w:val="none" w:sz="0" w:space="0" w:color="auto"/>
            <w:bottom w:val="none" w:sz="0" w:space="0" w:color="auto"/>
            <w:right w:val="none" w:sz="0" w:space="0" w:color="auto"/>
          </w:divBdr>
        </w:div>
        <w:div w:id="1475836156">
          <w:marLeft w:val="0"/>
          <w:marRight w:val="0"/>
          <w:marTop w:val="0"/>
          <w:marBottom w:val="0"/>
          <w:divBdr>
            <w:top w:val="none" w:sz="0" w:space="0" w:color="auto"/>
            <w:left w:val="none" w:sz="0" w:space="0" w:color="auto"/>
            <w:bottom w:val="none" w:sz="0" w:space="0" w:color="auto"/>
            <w:right w:val="none" w:sz="0" w:space="0" w:color="auto"/>
          </w:divBdr>
        </w:div>
        <w:div w:id="144399602">
          <w:marLeft w:val="0"/>
          <w:marRight w:val="0"/>
          <w:marTop w:val="0"/>
          <w:marBottom w:val="0"/>
          <w:divBdr>
            <w:top w:val="none" w:sz="0" w:space="0" w:color="auto"/>
            <w:left w:val="none" w:sz="0" w:space="0" w:color="auto"/>
            <w:bottom w:val="none" w:sz="0" w:space="0" w:color="auto"/>
            <w:right w:val="none" w:sz="0" w:space="0" w:color="auto"/>
          </w:divBdr>
        </w:div>
        <w:div w:id="1324358033">
          <w:marLeft w:val="0"/>
          <w:marRight w:val="0"/>
          <w:marTop w:val="0"/>
          <w:marBottom w:val="0"/>
          <w:divBdr>
            <w:top w:val="none" w:sz="0" w:space="0" w:color="auto"/>
            <w:left w:val="none" w:sz="0" w:space="0" w:color="auto"/>
            <w:bottom w:val="none" w:sz="0" w:space="0" w:color="auto"/>
            <w:right w:val="none" w:sz="0" w:space="0" w:color="auto"/>
          </w:divBdr>
        </w:div>
      </w:divsChild>
    </w:div>
    <w:div w:id="1755935209">
      <w:bodyDiv w:val="1"/>
      <w:marLeft w:val="0"/>
      <w:marRight w:val="0"/>
      <w:marTop w:val="0"/>
      <w:marBottom w:val="0"/>
      <w:divBdr>
        <w:top w:val="none" w:sz="0" w:space="0" w:color="auto"/>
        <w:left w:val="none" w:sz="0" w:space="0" w:color="auto"/>
        <w:bottom w:val="none" w:sz="0" w:space="0" w:color="auto"/>
        <w:right w:val="none" w:sz="0" w:space="0" w:color="auto"/>
      </w:divBdr>
      <w:divsChild>
        <w:div w:id="318577087">
          <w:marLeft w:val="0"/>
          <w:marRight w:val="0"/>
          <w:marTop w:val="0"/>
          <w:marBottom w:val="0"/>
          <w:divBdr>
            <w:top w:val="none" w:sz="0" w:space="0" w:color="auto"/>
            <w:left w:val="none" w:sz="0" w:space="0" w:color="auto"/>
            <w:bottom w:val="none" w:sz="0" w:space="0" w:color="auto"/>
            <w:right w:val="none" w:sz="0" w:space="0" w:color="auto"/>
          </w:divBdr>
        </w:div>
        <w:div w:id="1294094978">
          <w:marLeft w:val="0"/>
          <w:marRight w:val="0"/>
          <w:marTop w:val="0"/>
          <w:marBottom w:val="0"/>
          <w:divBdr>
            <w:top w:val="none" w:sz="0" w:space="0" w:color="auto"/>
            <w:left w:val="none" w:sz="0" w:space="0" w:color="auto"/>
            <w:bottom w:val="none" w:sz="0" w:space="0" w:color="auto"/>
            <w:right w:val="none" w:sz="0" w:space="0" w:color="auto"/>
          </w:divBdr>
        </w:div>
        <w:div w:id="2008239736">
          <w:marLeft w:val="0"/>
          <w:marRight w:val="0"/>
          <w:marTop w:val="0"/>
          <w:marBottom w:val="0"/>
          <w:divBdr>
            <w:top w:val="none" w:sz="0" w:space="0" w:color="auto"/>
            <w:left w:val="none" w:sz="0" w:space="0" w:color="auto"/>
            <w:bottom w:val="none" w:sz="0" w:space="0" w:color="auto"/>
            <w:right w:val="none" w:sz="0" w:space="0" w:color="auto"/>
          </w:divBdr>
        </w:div>
      </w:divsChild>
    </w:div>
    <w:div w:id="1763915227">
      <w:bodyDiv w:val="1"/>
      <w:marLeft w:val="0"/>
      <w:marRight w:val="0"/>
      <w:marTop w:val="0"/>
      <w:marBottom w:val="0"/>
      <w:divBdr>
        <w:top w:val="none" w:sz="0" w:space="0" w:color="auto"/>
        <w:left w:val="none" w:sz="0" w:space="0" w:color="auto"/>
        <w:bottom w:val="none" w:sz="0" w:space="0" w:color="auto"/>
        <w:right w:val="none" w:sz="0" w:space="0" w:color="auto"/>
      </w:divBdr>
    </w:div>
    <w:div w:id="1772627230">
      <w:bodyDiv w:val="1"/>
      <w:marLeft w:val="0"/>
      <w:marRight w:val="0"/>
      <w:marTop w:val="0"/>
      <w:marBottom w:val="0"/>
      <w:divBdr>
        <w:top w:val="none" w:sz="0" w:space="0" w:color="auto"/>
        <w:left w:val="none" w:sz="0" w:space="0" w:color="auto"/>
        <w:bottom w:val="none" w:sz="0" w:space="0" w:color="auto"/>
        <w:right w:val="none" w:sz="0" w:space="0" w:color="auto"/>
      </w:divBdr>
      <w:divsChild>
        <w:div w:id="2000846263">
          <w:marLeft w:val="0"/>
          <w:marRight w:val="0"/>
          <w:marTop w:val="0"/>
          <w:marBottom w:val="0"/>
          <w:divBdr>
            <w:top w:val="none" w:sz="0" w:space="0" w:color="auto"/>
            <w:left w:val="none" w:sz="0" w:space="0" w:color="auto"/>
            <w:bottom w:val="none" w:sz="0" w:space="0" w:color="auto"/>
            <w:right w:val="none" w:sz="0" w:space="0" w:color="auto"/>
          </w:divBdr>
        </w:div>
        <w:div w:id="1924602745">
          <w:marLeft w:val="0"/>
          <w:marRight w:val="0"/>
          <w:marTop w:val="0"/>
          <w:marBottom w:val="0"/>
          <w:divBdr>
            <w:top w:val="none" w:sz="0" w:space="0" w:color="auto"/>
            <w:left w:val="none" w:sz="0" w:space="0" w:color="auto"/>
            <w:bottom w:val="none" w:sz="0" w:space="0" w:color="auto"/>
            <w:right w:val="none" w:sz="0" w:space="0" w:color="auto"/>
          </w:divBdr>
        </w:div>
        <w:div w:id="1959412627">
          <w:marLeft w:val="0"/>
          <w:marRight w:val="0"/>
          <w:marTop w:val="0"/>
          <w:marBottom w:val="0"/>
          <w:divBdr>
            <w:top w:val="none" w:sz="0" w:space="0" w:color="auto"/>
            <w:left w:val="none" w:sz="0" w:space="0" w:color="auto"/>
            <w:bottom w:val="none" w:sz="0" w:space="0" w:color="auto"/>
            <w:right w:val="none" w:sz="0" w:space="0" w:color="auto"/>
          </w:divBdr>
        </w:div>
      </w:divsChild>
    </w:div>
    <w:div w:id="1785999068">
      <w:bodyDiv w:val="1"/>
      <w:marLeft w:val="0"/>
      <w:marRight w:val="0"/>
      <w:marTop w:val="0"/>
      <w:marBottom w:val="0"/>
      <w:divBdr>
        <w:top w:val="none" w:sz="0" w:space="0" w:color="auto"/>
        <w:left w:val="none" w:sz="0" w:space="0" w:color="auto"/>
        <w:bottom w:val="none" w:sz="0" w:space="0" w:color="auto"/>
        <w:right w:val="none" w:sz="0" w:space="0" w:color="auto"/>
      </w:divBdr>
    </w:div>
    <w:div w:id="1801605086">
      <w:bodyDiv w:val="1"/>
      <w:marLeft w:val="0"/>
      <w:marRight w:val="0"/>
      <w:marTop w:val="0"/>
      <w:marBottom w:val="0"/>
      <w:divBdr>
        <w:top w:val="none" w:sz="0" w:space="0" w:color="auto"/>
        <w:left w:val="none" w:sz="0" w:space="0" w:color="auto"/>
        <w:bottom w:val="none" w:sz="0" w:space="0" w:color="auto"/>
        <w:right w:val="none" w:sz="0" w:space="0" w:color="auto"/>
      </w:divBdr>
    </w:div>
    <w:div w:id="1863594533">
      <w:bodyDiv w:val="1"/>
      <w:marLeft w:val="0"/>
      <w:marRight w:val="0"/>
      <w:marTop w:val="0"/>
      <w:marBottom w:val="0"/>
      <w:divBdr>
        <w:top w:val="none" w:sz="0" w:space="0" w:color="auto"/>
        <w:left w:val="none" w:sz="0" w:space="0" w:color="auto"/>
        <w:bottom w:val="none" w:sz="0" w:space="0" w:color="auto"/>
        <w:right w:val="none" w:sz="0" w:space="0" w:color="auto"/>
      </w:divBdr>
      <w:divsChild>
        <w:div w:id="2120568118">
          <w:marLeft w:val="0"/>
          <w:marRight w:val="0"/>
          <w:marTop w:val="0"/>
          <w:marBottom w:val="0"/>
          <w:divBdr>
            <w:top w:val="none" w:sz="0" w:space="0" w:color="auto"/>
            <w:left w:val="none" w:sz="0" w:space="0" w:color="auto"/>
            <w:bottom w:val="none" w:sz="0" w:space="0" w:color="auto"/>
            <w:right w:val="none" w:sz="0" w:space="0" w:color="auto"/>
          </w:divBdr>
        </w:div>
        <w:div w:id="697046356">
          <w:marLeft w:val="0"/>
          <w:marRight w:val="0"/>
          <w:marTop w:val="0"/>
          <w:marBottom w:val="0"/>
          <w:divBdr>
            <w:top w:val="none" w:sz="0" w:space="0" w:color="auto"/>
            <w:left w:val="none" w:sz="0" w:space="0" w:color="auto"/>
            <w:bottom w:val="none" w:sz="0" w:space="0" w:color="auto"/>
            <w:right w:val="none" w:sz="0" w:space="0" w:color="auto"/>
          </w:divBdr>
        </w:div>
        <w:div w:id="1153372930">
          <w:marLeft w:val="0"/>
          <w:marRight w:val="0"/>
          <w:marTop w:val="0"/>
          <w:marBottom w:val="0"/>
          <w:divBdr>
            <w:top w:val="none" w:sz="0" w:space="0" w:color="auto"/>
            <w:left w:val="none" w:sz="0" w:space="0" w:color="auto"/>
            <w:bottom w:val="none" w:sz="0" w:space="0" w:color="auto"/>
            <w:right w:val="none" w:sz="0" w:space="0" w:color="auto"/>
          </w:divBdr>
        </w:div>
        <w:div w:id="864094222">
          <w:marLeft w:val="0"/>
          <w:marRight w:val="0"/>
          <w:marTop w:val="0"/>
          <w:marBottom w:val="0"/>
          <w:divBdr>
            <w:top w:val="none" w:sz="0" w:space="0" w:color="auto"/>
            <w:left w:val="none" w:sz="0" w:space="0" w:color="auto"/>
            <w:bottom w:val="none" w:sz="0" w:space="0" w:color="auto"/>
            <w:right w:val="none" w:sz="0" w:space="0" w:color="auto"/>
          </w:divBdr>
        </w:div>
        <w:div w:id="2131047121">
          <w:marLeft w:val="0"/>
          <w:marRight w:val="0"/>
          <w:marTop w:val="0"/>
          <w:marBottom w:val="0"/>
          <w:divBdr>
            <w:top w:val="none" w:sz="0" w:space="0" w:color="auto"/>
            <w:left w:val="none" w:sz="0" w:space="0" w:color="auto"/>
            <w:bottom w:val="none" w:sz="0" w:space="0" w:color="auto"/>
            <w:right w:val="none" w:sz="0" w:space="0" w:color="auto"/>
          </w:divBdr>
        </w:div>
        <w:div w:id="417482162">
          <w:marLeft w:val="0"/>
          <w:marRight w:val="0"/>
          <w:marTop w:val="0"/>
          <w:marBottom w:val="0"/>
          <w:divBdr>
            <w:top w:val="none" w:sz="0" w:space="0" w:color="auto"/>
            <w:left w:val="none" w:sz="0" w:space="0" w:color="auto"/>
            <w:bottom w:val="none" w:sz="0" w:space="0" w:color="auto"/>
            <w:right w:val="none" w:sz="0" w:space="0" w:color="auto"/>
          </w:divBdr>
        </w:div>
        <w:div w:id="1747609888">
          <w:marLeft w:val="0"/>
          <w:marRight w:val="0"/>
          <w:marTop w:val="0"/>
          <w:marBottom w:val="0"/>
          <w:divBdr>
            <w:top w:val="none" w:sz="0" w:space="0" w:color="auto"/>
            <w:left w:val="none" w:sz="0" w:space="0" w:color="auto"/>
            <w:bottom w:val="none" w:sz="0" w:space="0" w:color="auto"/>
            <w:right w:val="none" w:sz="0" w:space="0" w:color="auto"/>
          </w:divBdr>
        </w:div>
        <w:div w:id="456609156">
          <w:marLeft w:val="0"/>
          <w:marRight w:val="0"/>
          <w:marTop w:val="0"/>
          <w:marBottom w:val="0"/>
          <w:divBdr>
            <w:top w:val="none" w:sz="0" w:space="0" w:color="auto"/>
            <w:left w:val="none" w:sz="0" w:space="0" w:color="auto"/>
            <w:bottom w:val="none" w:sz="0" w:space="0" w:color="auto"/>
            <w:right w:val="none" w:sz="0" w:space="0" w:color="auto"/>
          </w:divBdr>
        </w:div>
        <w:div w:id="1811899682">
          <w:marLeft w:val="0"/>
          <w:marRight w:val="0"/>
          <w:marTop w:val="0"/>
          <w:marBottom w:val="0"/>
          <w:divBdr>
            <w:top w:val="none" w:sz="0" w:space="0" w:color="auto"/>
            <w:left w:val="none" w:sz="0" w:space="0" w:color="auto"/>
            <w:bottom w:val="none" w:sz="0" w:space="0" w:color="auto"/>
            <w:right w:val="none" w:sz="0" w:space="0" w:color="auto"/>
          </w:divBdr>
        </w:div>
      </w:divsChild>
    </w:div>
    <w:div w:id="1869567868">
      <w:bodyDiv w:val="1"/>
      <w:marLeft w:val="0"/>
      <w:marRight w:val="0"/>
      <w:marTop w:val="0"/>
      <w:marBottom w:val="0"/>
      <w:divBdr>
        <w:top w:val="none" w:sz="0" w:space="0" w:color="auto"/>
        <w:left w:val="none" w:sz="0" w:space="0" w:color="auto"/>
        <w:bottom w:val="none" w:sz="0" w:space="0" w:color="auto"/>
        <w:right w:val="none" w:sz="0" w:space="0" w:color="auto"/>
      </w:divBdr>
      <w:divsChild>
        <w:div w:id="798762754">
          <w:marLeft w:val="0"/>
          <w:marRight w:val="0"/>
          <w:marTop w:val="0"/>
          <w:marBottom w:val="0"/>
          <w:divBdr>
            <w:top w:val="none" w:sz="0" w:space="0" w:color="auto"/>
            <w:left w:val="none" w:sz="0" w:space="0" w:color="auto"/>
            <w:bottom w:val="none" w:sz="0" w:space="0" w:color="auto"/>
            <w:right w:val="none" w:sz="0" w:space="0" w:color="auto"/>
          </w:divBdr>
        </w:div>
        <w:div w:id="207303326">
          <w:marLeft w:val="0"/>
          <w:marRight w:val="0"/>
          <w:marTop w:val="0"/>
          <w:marBottom w:val="0"/>
          <w:divBdr>
            <w:top w:val="none" w:sz="0" w:space="0" w:color="auto"/>
            <w:left w:val="none" w:sz="0" w:space="0" w:color="auto"/>
            <w:bottom w:val="none" w:sz="0" w:space="0" w:color="auto"/>
            <w:right w:val="none" w:sz="0" w:space="0" w:color="auto"/>
          </w:divBdr>
        </w:div>
      </w:divsChild>
    </w:div>
    <w:div w:id="1888104178">
      <w:bodyDiv w:val="1"/>
      <w:marLeft w:val="0"/>
      <w:marRight w:val="0"/>
      <w:marTop w:val="0"/>
      <w:marBottom w:val="0"/>
      <w:divBdr>
        <w:top w:val="none" w:sz="0" w:space="0" w:color="auto"/>
        <w:left w:val="none" w:sz="0" w:space="0" w:color="auto"/>
        <w:bottom w:val="none" w:sz="0" w:space="0" w:color="auto"/>
        <w:right w:val="none" w:sz="0" w:space="0" w:color="auto"/>
      </w:divBdr>
      <w:divsChild>
        <w:div w:id="1642609245">
          <w:marLeft w:val="0"/>
          <w:marRight w:val="0"/>
          <w:marTop w:val="0"/>
          <w:marBottom w:val="0"/>
          <w:divBdr>
            <w:top w:val="none" w:sz="0" w:space="0" w:color="auto"/>
            <w:left w:val="none" w:sz="0" w:space="0" w:color="auto"/>
            <w:bottom w:val="none" w:sz="0" w:space="0" w:color="auto"/>
            <w:right w:val="none" w:sz="0" w:space="0" w:color="auto"/>
          </w:divBdr>
          <w:divsChild>
            <w:div w:id="879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742">
      <w:bodyDiv w:val="1"/>
      <w:marLeft w:val="0"/>
      <w:marRight w:val="0"/>
      <w:marTop w:val="0"/>
      <w:marBottom w:val="0"/>
      <w:divBdr>
        <w:top w:val="none" w:sz="0" w:space="0" w:color="auto"/>
        <w:left w:val="none" w:sz="0" w:space="0" w:color="auto"/>
        <w:bottom w:val="none" w:sz="0" w:space="0" w:color="auto"/>
        <w:right w:val="none" w:sz="0" w:space="0" w:color="auto"/>
      </w:divBdr>
    </w:div>
    <w:div w:id="1913735950">
      <w:bodyDiv w:val="1"/>
      <w:marLeft w:val="0"/>
      <w:marRight w:val="0"/>
      <w:marTop w:val="0"/>
      <w:marBottom w:val="0"/>
      <w:divBdr>
        <w:top w:val="none" w:sz="0" w:space="0" w:color="auto"/>
        <w:left w:val="none" w:sz="0" w:space="0" w:color="auto"/>
        <w:bottom w:val="none" w:sz="0" w:space="0" w:color="auto"/>
        <w:right w:val="none" w:sz="0" w:space="0" w:color="auto"/>
      </w:divBdr>
    </w:div>
    <w:div w:id="1992521831">
      <w:bodyDiv w:val="1"/>
      <w:marLeft w:val="0"/>
      <w:marRight w:val="0"/>
      <w:marTop w:val="0"/>
      <w:marBottom w:val="0"/>
      <w:divBdr>
        <w:top w:val="none" w:sz="0" w:space="0" w:color="auto"/>
        <w:left w:val="none" w:sz="0" w:space="0" w:color="auto"/>
        <w:bottom w:val="none" w:sz="0" w:space="0" w:color="auto"/>
        <w:right w:val="none" w:sz="0" w:space="0" w:color="auto"/>
      </w:divBdr>
    </w:div>
    <w:div w:id="2011717547">
      <w:bodyDiv w:val="1"/>
      <w:marLeft w:val="0"/>
      <w:marRight w:val="0"/>
      <w:marTop w:val="0"/>
      <w:marBottom w:val="0"/>
      <w:divBdr>
        <w:top w:val="none" w:sz="0" w:space="0" w:color="auto"/>
        <w:left w:val="none" w:sz="0" w:space="0" w:color="auto"/>
        <w:bottom w:val="none" w:sz="0" w:space="0" w:color="auto"/>
        <w:right w:val="none" w:sz="0" w:space="0" w:color="auto"/>
      </w:divBdr>
      <w:divsChild>
        <w:div w:id="112946180">
          <w:marLeft w:val="0"/>
          <w:marRight w:val="0"/>
          <w:marTop w:val="0"/>
          <w:marBottom w:val="0"/>
          <w:divBdr>
            <w:top w:val="none" w:sz="0" w:space="0" w:color="auto"/>
            <w:left w:val="none" w:sz="0" w:space="0" w:color="auto"/>
            <w:bottom w:val="none" w:sz="0" w:space="0" w:color="auto"/>
            <w:right w:val="none" w:sz="0" w:space="0" w:color="auto"/>
          </w:divBdr>
          <w:divsChild>
            <w:div w:id="336344832">
              <w:marLeft w:val="0"/>
              <w:marRight w:val="0"/>
              <w:marTop w:val="0"/>
              <w:marBottom w:val="0"/>
              <w:divBdr>
                <w:top w:val="none" w:sz="0" w:space="0" w:color="auto"/>
                <w:left w:val="none" w:sz="0" w:space="0" w:color="auto"/>
                <w:bottom w:val="none" w:sz="0" w:space="0" w:color="auto"/>
                <w:right w:val="none" w:sz="0" w:space="0" w:color="auto"/>
              </w:divBdr>
            </w:div>
            <w:div w:id="451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4421">
      <w:bodyDiv w:val="1"/>
      <w:marLeft w:val="0"/>
      <w:marRight w:val="0"/>
      <w:marTop w:val="0"/>
      <w:marBottom w:val="0"/>
      <w:divBdr>
        <w:top w:val="none" w:sz="0" w:space="0" w:color="auto"/>
        <w:left w:val="none" w:sz="0" w:space="0" w:color="auto"/>
        <w:bottom w:val="none" w:sz="0" w:space="0" w:color="auto"/>
        <w:right w:val="none" w:sz="0" w:space="0" w:color="auto"/>
      </w:divBdr>
    </w:div>
    <w:div w:id="2100641877">
      <w:bodyDiv w:val="1"/>
      <w:marLeft w:val="0"/>
      <w:marRight w:val="0"/>
      <w:marTop w:val="0"/>
      <w:marBottom w:val="0"/>
      <w:divBdr>
        <w:top w:val="none" w:sz="0" w:space="0" w:color="auto"/>
        <w:left w:val="none" w:sz="0" w:space="0" w:color="auto"/>
        <w:bottom w:val="none" w:sz="0" w:space="0" w:color="auto"/>
        <w:right w:val="none" w:sz="0" w:space="0" w:color="auto"/>
      </w:divBdr>
    </w:div>
    <w:div w:id="2112816295">
      <w:bodyDiv w:val="1"/>
      <w:marLeft w:val="0"/>
      <w:marRight w:val="0"/>
      <w:marTop w:val="0"/>
      <w:marBottom w:val="0"/>
      <w:divBdr>
        <w:top w:val="none" w:sz="0" w:space="0" w:color="auto"/>
        <w:left w:val="none" w:sz="0" w:space="0" w:color="auto"/>
        <w:bottom w:val="none" w:sz="0" w:space="0" w:color="auto"/>
        <w:right w:val="none" w:sz="0" w:space="0" w:color="auto"/>
      </w:divBdr>
      <w:divsChild>
        <w:div w:id="829372883">
          <w:marLeft w:val="0"/>
          <w:marRight w:val="0"/>
          <w:marTop w:val="0"/>
          <w:marBottom w:val="0"/>
          <w:divBdr>
            <w:top w:val="none" w:sz="0" w:space="0" w:color="auto"/>
            <w:left w:val="none" w:sz="0" w:space="0" w:color="auto"/>
            <w:bottom w:val="none" w:sz="0" w:space="0" w:color="auto"/>
            <w:right w:val="none" w:sz="0" w:space="0" w:color="auto"/>
          </w:divBdr>
        </w:div>
        <w:div w:id="1923565062">
          <w:marLeft w:val="0"/>
          <w:marRight w:val="0"/>
          <w:marTop w:val="0"/>
          <w:marBottom w:val="0"/>
          <w:divBdr>
            <w:top w:val="none" w:sz="0" w:space="0" w:color="auto"/>
            <w:left w:val="none" w:sz="0" w:space="0" w:color="auto"/>
            <w:bottom w:val="none" w:sz="0" w:space="0" w:color="auto"/>
            <w:right w:val="none" w:sz="0" w:space="0" w:color="auto"/>
          </w:divBdr>
        </w:div>
      </w:divsChild>
    </w:div>
    <w:div w:id="21385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16</cp:revision>
  <cp:lastPrinted>2021-03-01T17:41:00Z</cp:lastPrinted>
  <dcterms:created xsi:type="dcterms:W3CDTF">2021-08-16T17:20:00Z</dcterms:created>
  <dcterms:modified xsi:type="dcterms:W3CDTF">2021-09-04T09:59:00Z</dcterms:modified>
</cp:coreProperties>
</file>