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709E60E" w14:textId="77777777" w:rsidR="00D87D66" w:rsidRDefault="00D87D66">
      <w:pPr>
        <w:spacing w:after="0" w:line="240" w:lineRule="auto"/>
        <w:rPr>
          <w:rFonts w:ascii="Calibri" w:eastAsia="Calibri" w:hAnsi="Calibri"/>
          <w:lang w:val="en-GB" w:eastAsia="en-GB"/>
        </w:rPr>
      </w:pPr>
    </w:p>
    <w:p w14:paraId="71CB760F" w14:textId="77777777" w:rsidR="00D87D66" w:rsidRDefault="00D87D66">
      <w:pPr>
        <w:spacing w:after="0" w:line="240" w:lineRule="auto"/>
        <w:rPr>
          <w:rFonts w:ascii="Calibri" w:eastAsia="Calibri" w:hAnsi="Calibri"/>
          <w:lang w:val="en-GB" w:eastAsia="en-GB"/>
        </w:rPr>
      </w:pPr>
    </w:p>
    <w:p w14:paraId="257D0886" w14:textId="77777777" w:rsidR="00D87D66" w:rsidRDefault="000D5AEF">
      <w:pPr>
        <w:spacing w:after="200" w:line="276" w:lineRule="auto"/>
        <w:jc w:val="center"/>
        <w:rPr>
          <w:rFonts w:ascii="Calibri" w:eastAsia="Calibri" w:hAnsi="Calibri"/>
          <w:b/>
          <w:sz w:val="32"/>
          <w:lang w:val="en-GB" w:eastAsia="en-GB"/>
        </w:rPr>
      </w:pPr>
      <w:r>
        <w:rPr>
          <w:rFonts w:ascii="Calibri" w:eastAsia="Calibri" w:hAnsi="Calibri"/>
          <w:b/>
          <w:sz w:val="32"/>
          <w:lang w:val="en-GB" w:eastAsia="en-GB"/>
        </w:rPr>
        <w:t>YARCOMBE PARISH COUNCIL MINUTES</w:t>
      </w:r>
    </w:p>
    <w:p w14:paraId="48BCC5E2" w14:textId="167DFF60" w:rsidR="00D87D66" w:rsidRPr="00CE1D2B" w:rsidRDefault="005C62BF">
      <w:pPr>
        <w:spacing w:after="200" w:line="276" w:lineRule="auto"/>
        <w:jc w:val="center"/>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Remote Meeting h</w:t>
      </w:r>
      <w:r w:rsidR="000D5AEF" w:rsidRPr="00CE1D2B">
        <w:rPr>
          <w:rFonts w:asciiTheme="minorHAnsi" w:eastAsia="Calibri" w:hAnsiTheme="minorHAnsi" w:cstheme="minorHAnsi"/>
          <w:b/>
          <w:lang w:val="en-GB" w:eastAsia="en-GB"/>
        </w:rPr>
        <w:t xml:space="preserve">eld </w:t>
      </w:r>
      <w:r w:rsidRPr="00CE1D2B">
        <w:rPr>
          <w:rFonts w:asciiTheme="minorHAnsi" w:eastAsia="Calibri" w:hAnsiTheme="minorHAnsi" w:cstheme="minorHAnsi"/>
          <w:b/>
          <w:lang w:val="en-GB" w:eastAsia="en-GB"/>
        </w:rPr>
        <w:t>via Zoom</w:t>
      </w:r>
      <w:r w:rsidR="000D5AEF" w:rsidRPr="00CE1D2B">
        <w:rPr>
          <w:rFonts w:asciiTheme="minorHAnsi" w:eastAsia="Calibri" w:hAnsiTheme="minorHAnsi" w:cstheme="minorHAnsi"/>
          <w:b/>
          <w:lang w:val="en-GB" w:eastAsia="en-GB"/>
        </w:rPr>
        <w:t>, Monday</w:t>
      </w:r>
      <w:r w:rsidRPr="00CE1D2B">
        <w:rPr>
          <w:rFonts w:asciiTheme="minorHAnsi" w:eastAsia="Calibri" w:hAnsiTheme="minorHAnsi" w:cstheme="minorHAnsi"/>
          <w:b/>
          <w:lang w:val="en-GB" w:eastAsia="en-GB"/>
        </w:rPr>
        <w:t xml:space="preserve"> </w:t>
      </w:r>
      <w:r w:rsidR="00496E8F" w:rsidRPr="00CE1D2B">
        <w:rPr>
          <w:rFonts w:asciiTheme="minorHAnsi" w:eastAsia="Calibri" w:hAnsiTheme="minorHAnsi" w:cstheme="minorHAnsi"/>
          <w:b/>
          <w:lang w:val="en-GB" w:eastAsia="en-GB"/>
        </w:rPr>
        <w:t>4</w:t>
      </w:r>
      <w:r w:rsidR="00496E8F" w:rsidRPr="00CE1D2B">
        <w:rPr>
          <w:rFonts w:asciiTheme="minorHAnsi" w:eastAsia="Calibri" w:hAnsiTheme="minorHAnsi" w:cstheme="minorHAnsi"/>
          <w:b/>
          <w:vertAlign w:val="superscript"/>
          <w:lang w:val="en-GB" w:eastAsia="en-GB"/>
        </w:rPr>
        <w:t>th</w:t>
      </w:r>
      <w:r w:rsidR="00496E8F" w:rsidRPr="00CE1D2B">
        <w:rPr>
          <w:rFonts w:asciiTheme="minorHAnsi" w:eastAsia="Calibri" w:hAnsiTheme="minorHAnsi" w:cstheme="minorHAnsi"/>
          <w:b/>
          <w:lang w:val="en-GB" w:eastAsia="en-GB"/>
        </w:rPr>
        <w:t xml:space="preserve"> January 2021</w:t>
      </w:r>
      <w:r w:rsidR="000E048D" w:rsidRPr="00CE1D2B">
        <w:rPr>
          <w:rFonts w:asciiTheme="minorHAnsi" w:eastAsia="Calibri" w:hAnsiTheme="minorHAnsi" w:cstheme="minorHAnsi"/>
          <w:b/>
          <w:lang w:val="en-GB" w:eastAsia="en-GB"/>
        </w:rPr>
        <w:t xml:space="preserve"> </w:t>
      </w:r>
      <w:r w:rsidR="000D5AEF" w:rsidRPr="00CE1D2B">
        <w:rPr>
          <w:rFonts w:asciiTheme="minorHAnsi" w:eastAsia="Calibri" w:hAnsiTheme="minorHAnsi" w:cstheme="minorHAnsi"/>
          <w:b/>
          <w:lang w:val="en-GB" w:eastAsia="en-GB"/>
        </w:rPr>
        <w:t>at 8.00 pm</w:t>
      </w:r>
    </w:p>
    <w:p w14:paraId="0D005AB4" w14:textId="77777777" w:rsidR="00D87D66" w:rsidRPr="00CE1D2B" w:rsidRDefault="000D5AEF">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In Attendance:</w:t>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r w:rsidRPr="00CE1D2B">
        <w:rPr>
          <w:rFonts w:asciiTheme="minorHAnsi" w:eastAsia="Calibri" w:hAnsiTheme="minorHAnsi" w:cstheme="minorHAnsi"/>
          <w:lang w:val="en-GB" w:eastAsia="en-GB"/>
        </w:rPr>
        <w:tab/>
      </w:r>
    </w:p>
    <w:p w14:paraId="61A45892" w14:textId="25CEFDDD" w:rsidR="00D87D66" w:rsidRPr="00CE1D2B" w:rsidRDefault="000D5AEF">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Cllrs C Stone (Chair), T Long,</w:t>
      </w:r>
      <w:r w:rsidR="009024ED" w:rsidRPr="00CE1D2B">
        <w:rPr>
          <w:rFonts w:asciiTheme="minorHAnsi" w:eastAsia="Calibri" w:hAnsiTheme="minorHAnsi" w:cstheme="minorHAnsi"/>
          <w:lang w:val="en-GB" w:eastAsia="en-GB"/>
        </w:rPr>
        <w:t xml:space="preserve"> </w:t>
      </w:r>
      <w:r w:rsidR="00496E8F" w:rsidRPr="00CE1D2B">
        <w:rPr>
          <w:rFonts w:asciiTheme="minorHAnsi" w:eastAsia="Calibri" w:hAnsiTheme="minorHAnsi" w:cstheme="minorHAnsi"/>
          <w:lang w:val="en-GB" w:eastAsia="en-GB"/>
        </w:rPr>
        <w:t>L Pidgeon</w:t>
      </w:r>
      <w:r w:rsidR="009024ED" w:rsidRPr="00CE1D2B">
        <w:rPr>
          <w:rFonts w:asciiTheme="minorHAnsi" w:eastAsia="Calibri" w:hAnsiTheme="minorHAnsi" w:cstheme="minorHAnsi"/>
          <w:lang w:val="en-GB" w:eastAsia="en-GB"/>
        </w:rPr>
        <w:t>,</w:t>
      </w:r>
      <w:r w:rsidRPr="00CE1D2B">
        <w:rPr>
          <w:rFonts w:asciiTheme="minorHAnsi" w:eastAsia="Calibri" w:hAnsiTheme="minorHAnsi" w:cstheme="minorHAnsi"/>
          <w:lang w:val="en-GB" w:eastAsia="en-GB"/>
        </w:rPr>
        <w:t xml:space="preserve"> C Ford, </w:t>
      </w:r>
      <w:r w:rsidR="00B1484F" w:rsidRPr="00CE1D2B">
        <w:rPr>
          <w:rFonts w:asciiTheme="minorHAnsi" w:eastAsia="Calibri" w:hAnsiTheme="minorHAnsi" w:cstheme="minorHAnsi"/>
          <w:lang w:val="en-GB" w:eastAsia="en-GB"/>
        </w:rPr>
        <w:t xml:space="preserve">S Horner, </w:t>
      </w:r>
      <w:r w:rsidR="00CE1FD4" w:rsidRPr="00CE1D2B">
        <w:rPr>
          <w:rFonts w:asciiTheme="minorHAnsi" w:eastAsia="Calibri" w:hAnsiTheme="minorHAnsi" w:cstheme="minorHAnsi"/>
          <w:lang w:val="en-GB" w:eastAsia="en-GB"/>
        </w:rPr>
        <w:t>D Little</w:t>
      </w:r>
      <w:r w:rsidR="00872DEF" w:rsidRPr="00CE1D2B">
        <w:rPr>
          <w:rFonts w:asciiTheme="minorHAnsi" w:eastAsia="Calibri" w:hAnsiTheme="minorHAnsi" w:cstheme="minorHAnsi"/>
          <w:lang w:val="en-GB" w:eastAsia="en-GB"/>
        </w:rPr>
        <w:t>, D Barnes,</w:t>
      </w:r>
      <w:r w:rsidR="001B1285" w:rsidRPr="00CE1D2B">
        <w:rPr>
          <w:rFonts w:asciiTheme="minorHAnsi" w:eastAsia="Calibri" w:hAnsiTheme="minorHAnsi" w:cstheme="minorHAnsi"/>
          <w:lang w:val="en-GB" w:eastAsia="en-GB"/>
        </w:rPr>
        <w:t xml:space="preserve"> C Vining,</w:t>
      </w:r>
      <w:r w:rsidR="005C62BF" w:rsidRPr="00CE1D2B">
        <w:rPr>
          <w:rFonts w:asciiTheme="minorHAnsi" w:eastAsia="Calibri" w:hAnsiTheme="minorHAnsi" w:cstheme="minorHAnsi"/>
          <w:lang w:val="en-GB" w:eastAsia="en-GB"/>
        </w:rPr>
        <w:t xml:space="preserve"> </w:t>
      </w:r>
      <w:r w:rsidRPr="00CE1D2B">
        <w:rPr>
          <w:rFonts w:asciiTheme="minorHAnsi" w:eastAsia="Calibri" w:hAnsiTheme="minorHAnsi" w:cstheme="minorHAnsi"/>
          <w:lang w:val="en-GB" w:eastAsia="en-GB"/>
        </w:rPr>
        <w:t>S-J Martin (Clerk &amp; RFO)</w:t>
      </w:r>
    </w:p>
    <w:p w14:paraId="78E6C72E" w14:textId="4B4B1991" w:rsidR="00D87D66" w:rsidRPr="00CE1D2B" w:rsidRDefault="000D5AEF">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 xml:space="preserve">Members of the Public present – </w:t>
      </w:r>
      <w:r w:rsidR="005C62BF" w:rsidRPr="00CE1D2B">
        <w:rPr>
          <w:rFonts w:asciiTheme="minorHAnsi" w:eastAsia="Calibri" w:hAnsiTheme="minorHAnsi" w:cstheme="minorHAnsi"/>
          <w:lang w:val="en-GB" w:eastAsia="en-GB"/>
        </w:rPr>
        <w:t>0</w:t>
      </w:r>
    </w:p>
    <w:p w14:paraId="4874305D" w14:textId="77777777" w:rsidR="00D87D66" w:rsidRPr="00CE1D2B" w:rsidRDefault="00D87D66">
      <w:pPr>
        <w:spacing w:after="0" w:line="240" w:lineRule="auto"/>
        <w:rPr>
          <w:rFonts w:asciiTheme="minorHAnsi" w:eastAsia="Calibri" w:hAnsiTheme="minorHAnsi" w:cstheme="minorHAnsi"/>
          <w:lang w:val="en-GB" w:eastAsia="en-GB"/>
        </w:rPr>
      </w:pPr>
    </w:p>
    <w:p w14:paraId="2C7034FB" w14:textId="46F1CA08" w:rsidR="00D87D66" w:rsidRPr="00CE1D2B" w:rsidRDefault="000D5AEF">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 xml:space="preserve">Cllr Stone welcomed everyone to the </w:t>
      </w:r>
      <w:r w:rsidR="005C62BF" w:rsidRPr="00CE1D2B">
        <w:rPr>
          <w:rFonts w:asciiTheme="minorHAnsi" w:eastAsia="Calibri" w:hAnsiTheme="minorHAnsi" w:cstheme="minorHAnsi"/>
          <w:lang w:val="en-GB" w:eastAsia="en-GB"/>
        </w:rPr>
        <w:t>meeting</w:t>
      </w:r>
      <w:r w:rsidR="00496E8F" w:rsidRPr="00CE1D2B">
        <w:rPr>
          <w:rFonts w:asciiTheme="minorHAnsi" w:eastAsia="Calibri" w:hAnsiTheme="minorHAnsi" w:cstheme="minorHAnsi"/>
          <w:lang w:val="en-GB" w:eastAsia="en-GB"/>
        </w:rPr>
        <w:t xml:space="preserve"> and thanked Cllr Iain Chub for joining us</w:t>
      </w:r>
      <w:r w:rsidR="005C62BF" w:rsidRPr="00CE1D2B">
        <w:rPr>
          <w:rFonts w:asciiTheme="minorHAnsi" w:eastAsia="Calibri" w:hAnsiTheme="minorHAnsi" w:cstheme="minorHAnsi"/>
          <w:lang w:val="en-GB" w:eastAsia="en-GB"/>
        </w:rPr>
        <w:t>.</w:t>
      </w:r>
      <w:r w:rsidRPr="00CE1D2B">
        <w:rPr>
          <w:rFonts w:asciiTheme="minorHAnsi" w:eastAsia="Calibri" w:hAnsiTheme="minorHAnsi" w:cstheme="minorHAnsi"/>
          <w:lang w:val="en-GB" w:eastAsia="en-GB"/>
        </w:rPr>
        <w:t xml:space="preserve"> </w:t>
      </w:r>
    </w:p>
    <w:p w14:paraId="67AD48D0" w14:textId="77777777" w:rsidR="00D87D66" w:rsidRPr="00CE1D2B" w:rsidRDefault="00D87D66">
      <w:pPr>
        <w:spacing w:after="0" w:line="240" w:lineRule="auto"/>
        <w:rPr>
          <w:rFonts w:asciiTheme="minorHAnsi" w:eastAsia="Calibri" w:hAnsiTheme="minorHAnsi" w:cstheme="minorHAnsi"/>
          <w:lang w:val="en-GB" w:eastAsia="en-GB"/>
        </w:rPr>
      </w:pPr>
    </w:p>
    <w:p w14:paraId="782E9198" w14:textId="4E145E78" w:rsidR="00D87D66" w:rsidRPr="00CE1D2B" w:rsidRDefault="000D5AEF" w:rsidP="005C62BF">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b/>
          <w:lang w:val="en-GB" w:eastAsia="en-GB"/>
        </w:rPr>
        <w:t>1. Apologies for Absence</w:t>
      </w:r>
      <w:r w:rsidRPr="00CE1D2B">
        <w:rPr>
          <w:rFonts w:asciiTheme="minorHAnsi" w:eastAsia="Calibri" w:hAnsiTheme="minorHAnsi" w:cstheme="minorHAnsi"/>
          <w:lang w:val="en-GB" w:eastAsia="en-GB"/>
        </w:rPr>
        <w:t>:</w:t>
      </w:r>
    </w:p>
    <w:p w14:paraId="7E78F2BD" w14:textId="44E06B73" w:rsidR="00B4252F" w:rsidRPr="00CE1D2B" w:rsidRDefault="00B4252F" w:rsidP="005C62BF">
      <w:pPr>
        <w:spacing w:after="0" w:line="240" w:lineRule="auto"/>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Cllr</w:t>
      </w:r>
      <w:r w:rsidR="00496E8F" w:rsidRPr="00CE1D2B">
        <w:rPr>
          <w:rFonts w:asciiTheme="minorHAnsi" w:eastAsia="Calibri" w:hAnsiTheme="minorHAnsi" w:cstheme="minorHAnsi"/>
          <w:bCs/>
          <w:lang w:val="en-GB" w:eastAsia="en-GB"/>
        </w:rPr>
        <w:t>s D Key, C Brown, and S Vining.</w:t>
      </w:r>
    </w:p>
    <w:p w14:paraId="02604F6D" w14:textId="77777777" w:rsidR="000E048D" w:rsidRPr="00CE1D2B" w:rsidRDefault="000E048D" w:rsidP="003973E6">
      <w:pPr>
        <w:spacing w:after="0" w:line="240" w:lineRule="auto"/>
        <w:ind w:left="720"/>
        <w:rPr>
          <w:rFonts w:asciiTheme="minorHAnsi" w:eastAsia="Calibri" w:hAnsiTheme="minorHAnsi" w:cstheme="minorHAnsi"/>
          <w:b/>
          <w:lang w:val="en-GB" w:eastAsia="en-GB"/>
        </w:rPr>
      </w:pPr>
    </w:p>
    <w:p w14:paraId="2D9459AC" w14:textId="07A36794" w:rsidR="00D87D66" w:rsidRPr="00CE1D2B" w:rsidRDefault="000D5AEF">
      <w:pPr>
        <w:spacing w:after="0" w:line="240"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2. Declarations of Interest</w:t>
      </w:r>
    </w:p>
    <w:p w14:paraId="5DCA91E1" w14:textId="77777777" w:rsidR="001B1285" w:rsidRPr="00CE1D2B" w:rsidRDefault="001B1285" w:rsidP="001B1285">
      <w:pPr>
        <w:spacing w:after="0" w:line="240" w:lineRule="auto"/>
        <w:rPr>
          <w:rFonts w:asciiTheme="minorHAnsi" w:eastAsia="Calibri" w:hAnsiTheme="minorHAnsi" w:cstheme="minorHAnsi"/>
          <w:lang w:val="en-GB" w:eastAsia="en-GB"/>
        </w:rPr>
      </w:pPr>
      <w:r w:rsidRPr="00CE1D2B">
        <w:rPr>
          <w:rFonts w:asciiTheme="minorHAnsi" w:eastAsia="Calibri" w:hAnsiTheme="minorHAnsi" w:cstheme="minorHAnsi"/>
          <w:bCs/>
          <w:lang w:val="en-GB" w:eastAsia="en-GB"/>
        </w:rPr>
        <w:t>Cllr Stone asked if anyone had any</w:t>
      </w:r>
      <w:r w:rsidRPr="00CE1D2B">
        <w:rPr>
          <w:rFonts w:asciiTheme="minorHAnsi" w:eastAsia="Calibri" w:hAnsiTheme="minorHAnsi" w:cstheme="minorHAnsi"/>
          <w:lang w:val="en-GB" w:eastAsia="en-GB"/>
        </w:rPr>
        <w:t xml:space="preserve"> Declarations of Interest for the meeting, to which none were declared.</w:t>
      </w:r>
    </w:p>
    <w:p w14:paraId="2F40F33A" w14:textId="48208CE4" w:rsidR="00D87D66" w:rsidRPr="00CE1D2B" w:rsidRDefault="00D87D66" w:rsidP="001B1285">
      <w:pPr>
        <w:spacing w:after="0" w:line="240" w:lineRule="auto"/>
        <w:rPr>
          <w:rFonts w:asciiTheme="minorHAnsi" w:eastAsia="Calibri" w:hAnsiTheme="minorHAnsi" w:cstheme="minorHAnsi"/>
          <w:lang w:val="en-GB" w:eastAsia="en-GB"/>
        </w:rPr>
      </w:pPr>
    </w:p>
    <w:p w14:paraId="7D2CDD1A" w14:textId="77777777" w:rsidR="00D87D66" w:rsidRPr="00CE1D2B" w:rsidRDefault="000D5AEF">
      <w:pPr>
        <w:spacing w:after="0" w:line="240"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3.  Minutes.</w:t>
      </w:r>
    </w:p>
    <w:p w14:paraId="2A643B92" w14:textId="3DF20607" w:rsidR="008D0B17" w:rsidRPr="00CE1D2B" w:rsidRDefault="000D5AEF" w:rsidP="008D0B17">
      <w:pPr>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The Councillors were asked if they were happy that the Minutes of the Parish Council Meeting held on Monday</w:t>
      </w:r>
      <w:r w:rsidR="00CE1FD4" w:rsidRPr="00CE1D2B">
        <w:rPr>
          <w:rFonts w:asciiTheme="minorHAnsi" w:eastAsia="Calibri" w:hAnsiTheme="minorHAnsi" w:cstheme="minorHAnsi"/>
          <w:lang w:val="en-GB" w:eastAsia="en-GB"/>
        </w:rPr>
        <w:t xml:space="preserve"> </w:t>
      </w:r>
      <w:r w:rsidR="00496E8F" w:rsidRPr="00CE1D2B">
        <w:rPr>
          <w:rFonts w:asciiTheme="minorHAnsi" w:eastAsia="Calibri" w:hAnsiTheme="minorHAnsi" w:cstheme="minorHAnsi"/>
          <w:lang w:val="en-GB" w:eastAsia="en-GB"/>
        </w:rPr>
        <w:t>2</w:t>
      </w:r>
      <w:r w:rsidR="00496E8F" w:rsidRPr="00CE1D2B">
        <w:rPr>
          <w:rFonts w:asciiTheme="minorHAnsi" w:eastAsia="Calibri" w:hAnsiTheme="minorHAnsi" w:cstheme="minorHAnsi"/>
          <w:vertAlign w:val="superscript"/>
          <w:lang w:val="en-GB" w:eastAsia="en-GB"/>
        </w:rPr>
        <w:t>nd</w:t>
      </w:r>
      <w:r w:rsidR="00496E8F" w:rsidRPr="00CE1D2B">
        <w:rPr>
          <w:rFonts w:asciiTheme="minorHAnsi" w:eastAsia="Calibri" w:hAnsiTheme="minorHAnsi" w:cstheme="minorHAnsi"/>
          <w:lang w:val="en-GB" w:eastAsia="en-GB"/>
        </w:rPr>
        <w:t xml:space="preserve"> November </w:t>
      </w:r>
      <w:r w:rsidRPr="00CE1D2B">
        <w:rPr>
          <w:rFonts w:asciiTheme="minorHAnsi" w:eastAsia="Calibri" w:hAnsiTheme="minorHAnsi" w:cstheme="minorHAnsi"/>
          <w:lang w:val="en-GB" w:eastAsia="en-GB"/>
        </w:rPr>
        <w:t>received by email</w:t>
      </w:r>
      <w:r w:rsidR="001B1285" w:rsidRPr="00CE1D2B">
        <w:rPr>
          <w:rFonts w:asciiTheme="minorHAnsi" w:eastAsia="Calibri" w:hAnsiTheme="minorHAnsi" w:cstheme="minorHAnsi"/>
          <w:lang w:val="en-GB" w:eastAsia="en-GB"/>
        </w:rPr>
        <w:t>,</w:t>
      </w:r>
      <w:r w:rsidRPr="00CE1D2B">
        <w:rPr>
          <w:rFonts w:asciiTheme="minorHAnsi" w:eastAsia="Calibri" w:hAnsiTheme="minorHAnsi" w:cstheme="minorHAnsi"/>
          <w:lang w:val="en-GB" w:eastAsia="en-GB"/>
        </w:rPr>
        <w:t xml:space="preserve"> </w:t>
      </w:r>
      <w:r w:rsidR="000E048D" w:rsidRPr="00CE1D2B">
        <w:rPr>
          <w:rFonts w:asciiTheme="minorHAnsi" w:eastAsia="Calibri" w:hAnsiTheme="minorHAnsi" w:cstheme="minorHAnsi"/>
          <w:lang w:val="en-GB" w:eastAsia="en-GB"/>
        </w:rPr>
        <w:t xml:space="preserve">were correct and </w:t>
      </w:r>
      <w:r w:rsidR="001B1285" w:rsidRPr="00CE1D2B">
        <w:rPr>
          <w:rFonts w:asciiTheme="minorHAnsi" w:eastAsia="Calibri" w:hAnsiTheme="minorHAnsi" w:cstheme="minorHAnsi"/>
          <w:lang w:val="en-GB" w:eastAsia="en-GB"/>
        </w:rPr>
        <w:t>that everyone was happy for them to be signed</w:t>
      </w:r>
      <w:r w:rsidR="000E048D" w:rsidRPr="00CE1D2B">
        <w:rPr>
          <w:rFonts w:asciiTheme="minorHAnsi" w:eastAsia="Calibri" w:hAnsiTheme="minorHAnsi" w:cstheme="minorHAnsi"/>
          <w:lang w:val="en-GB" w:eastAsia="en-GB"/>
        </w:rPr>
        <w:t xml:space="preserve">. </w:t>
      </w:r>
      <w:r w:rsidR="002A2EBA" w:rsidRPr="00CE1D2B">
        <w:rPr>
          <w:rFonts w:asciiTheme="minorHAnsi" w:eastAsia="Calibri" w:hAnsiTheme="minorHAnsi" w:cstheme="minorHAnsi"/>
          <w:lang w:val="en-GB" w:eastAsia="en-GB"/>
        </w:rPr>
        <w:t xml:space="preserve"> </w:t>
      </w:r>
      <w:r w:rsidR="001B1285" w:rsidRPr="00CE1D2B">
        <w:rPr>
          <w:rFonts w:asciiTheme="minorHAnsi" w:eastAsia="Calibri" w:hAnsiTheme="minorHAnsi" w:cstheme="minorHAnsi"/>
          <w:lang w:val="en-GB" w:eastAsia="en-GB"/>
        </w:rPr>
        <w:t>Everyone agreed and they will be signed as a true record</w:t>
      </w:r>
      <w:r w:rsidR="002A2EBA" w:rsidRPr="00CE1D2B">
        <w:rPr>
          <w:rFonts w:asciiTheme="minorHAnsi" w:eastAsia="Calibri" w:hAnsiTheme="minorHAnsi" w:cstheme="minorHAnsi"/>
          <w:lang w:val="en-GB" w:eastAsia="en-GB"/>
        </w:rPr>
        <w:t xml:space="preserve"> outside </w:t>
      </w:r>
      <w:r w:rsidR="001B1285" w:rsidRPr="00CE1D2B">
        <w:rPr>
          <w:rFonts w:asciiTheme="minorHAnsi" w:eastAsia="Calibri" w:hAnsiTheme="minorHAnsi" w:cstheme="minorHAnsi"/>
          <w:lang w:val="en-GB" w:eastAsia="en-GB"/>
        </w:rPr>
        <w:t xml:space="preserve">of </w:t>
      </w:r>
      <w:r w:rsidR="002A2EBA" w:rsidRPr="00CE1D2B">
        <w:rPr>
          <w:rFonts w:asciiTheme="minorHAnsi" w:eastAsia="Calibri" w:hAnsiTheme="minorHAnsi" w:cstheme="minorHAnsi"/>
          <w:lang w:val="en-GB" w:eastAsia="en-GB"/>
        </w:rPr>
        <w:t>the meeting.</w:t>
      </w:r>
    </w:p>
    <w:p w14:paraId="5AC77665" w14:textId="169D44C7" w:rsidR="009024ED" w:rsidRPr="00CE1D2B" w:rsidRDefault="009024ED" w:rsidP="008D0B17">
      <w:pPr>
        <w:rPr>
          <w:rFonts w:asciiTheme="minorHAnsi" w:hAnsiTheme="minorHAnsi" w:cstheme="minorHAnsi"/>
          <w:b/>
          <w:bCs/>
        </w:rPr>
      </w:pPr>
      <w:r w:rsidRPr="00CE1D2B">
        <w:rPr>
          <w:rFonts w:asciiTheme="minorHAnsi" w:hAnsiTheme="minorHAnsi" w:cstheme="minorHAnsi"/>
          <w:b/>
          <w:bCs/>
        </w:rPr>
        <w:t>4. Reports</w:t>
      </w:r>
    </w:p>
    <w:p w14:paraId="3115E52C" w14:textId="77777777" w:rsidR="009024ED" w:rsidRPr="00CE1D2B" w:rsidRDefault="009024ED" w:rsidP="009024ED">
      <w:pPr>
        <w:spacing w:after="0"/>
        <w:rPr>
          <w:rFonts w:asciiTheme="minorHAnsi" w:hAnsiTheme="minorHAnsi" w:cstheme="minorHAnsi"/>
          <w:b/>
          <w:bCs/>
        </w:rPr>
      </w:pPr>
      <w:r w:rsidRPr="00CE1D2B">
        <w:rPr>
          <w:rFonts w:asciiTheme="minorHAnsi" w:hAnsiTheme="minorHAnsi" w:cstheme="minorHAnsi"/>
          <w:b/>
          <w:bCs/>
        </w:rPr>
        <w:t>To receive the following Reports</w:t>
      </w:r>
    </w:p>
    <w:p w14:paraId="1B76B9FE" w14:textId="0D85A010" w:rsidR="001E45A8" w:rsidRPr="00CE1D2B" w:rsidRDefault="009024ED" w:rsidP="00D37A1C">
      <w:pPr>
        <w:numPr>
          <w:ilvl w:val="0"/>
          <w:numId w:val="11"/>
        </w:numPr>
        <w:spacing w:after="0" w:line="276" w:lineRule="auto"/>
        <w:rPr>
          <w:rFonts w:asciiTheme="minorHAnsi" w:hAnsiTheme="minorHAnsi" w:cstheme="minorHAnsi"/>
          <w:b/>
          <w:bCs/>
        </w:rPr>
      </w:pPr>
      <w:r w:rsidRPr="00CE1D2B">
        <w:rPr>
          <w:rFonts w:asciiTheme="minorHAnsi" w:hAnsiTheme="minorHAnsi" w:cstheme="minorHAnsi"/>
          <w:b/>
          <w:bCs/>
        </w:rPr>
        <w:t>County Councillor</w:t>
      </w:r>
      <w:r w:rsidR="00B1484F" w:rsidRPr="00CE1D2B">
        <w:rPr>
          <w:rFonts w:asciiTheme="minorHAnsi" w:hAnsiTheme="minorHAnsi" w:cstheme="minorHAnsi"/>
          <w:b/>
          <w:bCs/>
        </w:rPr>
        <w:t xml:space="preserve"> – Cllr Iain </w:t>
      </w:r>
      <w:r w:rsidR="00D37A1C" w:rsidRPr="00CE1D2B">
        <w:rPr>
          <w:rFonts w:asciiTheme="minorHAnsi" w:hAnsiTheme="minorHAnsi" w:cstheme="minorHAnsi"/>
          <w:b/>
          <w:bCs/>
        </w:rPr>
        <w:t>Chubb</w:t>
      </w:r>
    </w:p>
    <w:p w14:paraId="1F26FEF4" w14:textId="0CF0643F" w:rsidR="008D0B17" w:rsidRPr="00CE1D2B" w:rsidRDefault="00496E8F" w:rsidP="00496E8F">
      <w:pPr>
        <w:spacing w:after="0" w:line="276" w:lineRule="auto"/>
        <w:ind w:left="360"/>
        <w:rPr>
          <w:rFonts w:asciiTheme="minorHAnsi" w:hAnsiTheme="minorHAnsi" w:cstheme="minorHAnsi"/>
        </w:rPr>
      </w:pPr>
      <w:r w:rsidRPr="00CE1D2B">
        <w:rPr>
          <w:rFonts w:asciiTheme="minorHAnsi" w:hAnsiTheme="minorHAnsi" w:cstheme="minorHAnsi"/>
        </w:rPr>
        <w:t xml:space="preserve">Cllr Chubb advised he would send his December report </w:t>
      </w:r>
      <w:r w:rsidR="00340516" w:rsidRPr="00CE1D2B">
        <w:rPr>
          <w:rFonts w:asciiTheme="minorHAnsi" w:hAnsiTheme="minorHAnsi" w:cstheme="minorHAnsi"/>
        </w:rPr>
        <w:t xml:space="preserve"> to the Clerk </w:t>
      </w:r>
      <w:r w:rsidRPr="00CE1D2B">
        <w:rPr>
          <w:rFonts w:asciiTheme="minorHAnsi" w:hAnsiTheme="minorHAnsi" w:cstheme="minorHAnsi"/>
        </w:rPr>
        <w:t>– see addendum</w:t>
      </w:r>
      <w:r w:rsidR="00340516" w:rsidRPr="00CE1D2B">
        <w:rPr>
          <w:rFonts w:asciiTheme="minorHAnsi" w:hAnsiTheme="minorHAnsi" w:cstheme="minorHAnsi"/>
        </w:rPr>
        <w:t xml:space="preserve"> at end of Minutes, circulated to the Councillors but that it could be a “bit old hat” with the imminent announcement from Boris Johnson.  Cllr Chubb advised the report contains updates on the vaccinations and a drainage report with a useful link in the enclosed.  There are continuing school issues relating to the Covid situation, and concerns relating to care for the elderly and vulnerable.</w:t>
      </w:r>
    </w:p>
    <w:p w14:paraId="7D427968" w14:textId="2146866A" w:rsidR="00340516" w:rsidRPr="00CE1D2B" w:rsidRDefault="00340516" w:rsidP="00496E8F">
      <w:pPr>
        <w:spacing w:after="0" w:line="276" w:lineRule="auto"/>
        <w:ind w:left="360"/>
        <w:rPr>
          <w:rFonts w:asciiTheme="minorHAnsi" w:hAnsiTheme="minorHAnsi" w:cstheme="minorHAnsi"/>
        </w:rPr>
      </w:pPr>
      <w:r w:rsidRPr="00CE1D2B">
        <w:rPr>
          <w:rFonts w:asciiTheme="minorHAnsi" w:hAnsiTheme="minorHAnsi" w:cstheme="minorHAnsi"/>
        </w:rPr>
        <w:t xml:space="preserve">Cllr Chubb had been in the Upottery meeting which had on </w:t>
      </w:r>
      <w:r w:rsidR="00CE1D2B" w:rsidRPr="00CE1D2B">
        <w:rPr>
          <w:rFonts w:asciiTheme="minorHAnsi" w:hAnsiTheme="minorHAnsi" w:cstheme="minorHAnsi"/>
        </w:rPr>
        <w:t>the</w:t>
      </w:r>
      <w:r w:rsidRPr="00CE1D2B">
        <w:rPr>
          <w:rFonts w:asciiTheme="minorHAnsi" w:hAnsiTheme="minorHAnsi" w:cstheme="minorHAnsi"/>
        </w:rPr>
        <w:t xml:space="preserve"> Agenda Broadband</w:t>
      </w:r>
      <w:r w:rsidR="00CE1D2B" w:rsidRPr="00CE1D2B">
        <w:rPr>
          <w:rFonts w:asciiTheme="minorHAnsi" w:hAnsiTheme="minorHAnsi" w:cstheme="minorHAnsi"/>
        </w:rPr>
        <w:t>,</w:t>
      </w:r>
      <w:r w:rsidRPr="00CE1D2B">
        <w:rPr>
          <w:rFonts w:asciiTheme="minorHAnsi" w:hAnsiTheme="minorHAnsi" w:cstheme="minorHAnsi"/>
        </w:rPr>
        <w:t xml:space="preserve"> and things are starting to roll with this now with various Organisations on-board and Monkton now has live Broadband.</w:t>
      </w:r>
    </w:p>
    <w:p w14:paraId="03A9C1F2" w14:textId="50A4E35E" w:rsidR="00340516" w:rsidRPr="00CE1D2B" w:rsidRDefault="00340516" w:rsidP="00496E8F">
      <w:pPr>
        <w:spacing w:after="0" w:line="276" w:lineRule="auto"/>
        <w:ind w:left="360"/>
        <w:rPr>
          <w:rFonts w:asciiTheme="minorHAnsi" w:hAnsiTheme="minorHAnsi" w:cstheme="minorHAnsi"/>
        </w:rPr>
      </w:pPr>
      <w:r w:rsidRPr="00CE1D2B">
        <w:rPr>
          <w:rFonts w:asciiTheme="minorHAnsi" w:hAnsiTheme="minorHAnsi" w:cstheme="minorHAnsi"/>
        </w:rPr>
        <w:t>Roadworks are getting done and a lot is coming through the new pilot scheme “Doing What Matters” but there is the issue of too much work and not enough money.</w:t>
      </w:r>
    </w:p>
    <w:p w14:paraId="60B37453" w14:textId="7C88F8DE" w:rsidR="00340516" w:rsidRPr="00CE1D2B" w:rsidRDefault="00340516" w:rsidP="00496E8F">
      <w:pPr>
        <w:spacing w:after="0" w:line="276" w:lineRule="auto"/>
        <w:ind w:left="360"/>
        <w:rPr>
          <w:rFonts w:asciiTheme="minorHAnsi" w:hAnsiTheme="minorHAnsi" w:cstheme="minorHAnsi"/>
        </w:rPr>
      </w:pPr>
      <w:r w:rsidRPr="00CE1D2B">
        <w:rPr>
          <w:rFonts w:asciiTheme="minorHAnsi" w:hAnsiTheme="minorHAnsi" w:cstheme="minorHAnsi"/>
        </w:rPr>
        <w:t>Cllr Stone asked if any of the Councillors had any questions.  None were raised but he raised that Yarcombe is a pilot for “Doing what Matters” and the drainage link with works due to be completed in our area sounds very interesting.</w:t>
      </w:r>
    </w:p>
    <w:p w14:paraId="5C21CA9A" w14:textId="77777777" w:rsidR="00496E8F" w:rsidRPr="00CE1D2B" w:rsidRDefault="00496E8F" w:rsidP="00496E8F">
      <w:pPr>
        <w:spacing w:after="0" w:line="276" w:lineRule="auto"/>
        <w:ind w:left="360"/>
        <w:rPr>
          <w:rFonts w:asciiTheme="minorHAnsi" w:hAnsiTheme="minorHAnsi" w:cstheme="minorHAnsi"/>
        </w:rPr>
      </w:pPr>
    </w:p>
    <w:p w14:paraId="60DA4621" w14:textId="624E0922" w:rsidR="009024ED" w:rsidRPr="00CE1D2B" w:rsidRDefault="00381D08" w:rsidP="00381D08">
      <w:pPr>
        <w:spacing w:after="0" w:line="276" w:lineRule="auto"/>
        <w:ind w:firstLine="360"/>
        <w:rPr>
          <w:rFonts w:asciiTheme="minorHAnsi" w:hAnsiTheme="minorHAnsi" w:cstheme="minorHAnsi"/>
          <w:b/>
          <w:bCs/>
        </w:rPr>
      </w:pPr>
      <w:r w:rsidRPr="00CE1D2B">
        <w:rPr>
          <w:rFonts w:asciiTheme="minorHAnsi" w:hAnsiTheme="minorHAnsi" w:cstheme="minorHAnsi"/>
          <w:b/>
          <w:bCs/>
        </w:rPr>
        <w:t>b</w:t>
      </w:r>
      <w:r w:rsidRPr="00CE1D2B">
        <w:rPr>
          <w:rFonts w:asciiTheme="minorHAnsi" w:hAnsiTheme="minorHAnsi" w:cstheme="minorHAnsi"/>
        </w:rPr>
        <w:t>.</w:t>
      </w:r>
      <w:r w:rsidRPr="00CE1D2B">
        <w:rPr>
          <w:rFonts w:asciiTheme="minorHAnsi" w:hAnsiTheme="minorHAnsi" w:cstheme="minorHAnsi"/>
        </w:rPr>
        <w:tab/>
      </w:r>
      <w:r w:rsidR="009024ED" w:rsidRPr="00CE1D2B">
        <w:rPr>
          <w:rFonts w:asciiTheme="minorHAnsi" w:hAnsiTheme="minorHAnsi" w:cstheme="minorHAnsi"/>
          <w:b/>
          <w:bCs/>
        </w:rPr>
        <w:t>District Councillor</w:t>
      </w:r>
      <w:r w:rsidR="00B1484F" w:rsidRPr="00CE1D2B">
        <w:rPr>
          <w:rFonts w:asciiTheme="minorHAnsi" w:hAnsiTheme="minorHAnsi" w:cstheme="minorHAnsi"/>
          <w:b/>
          <w:bCs/>
        </w:rPr>
        <w:t>s – Cllrs D Key and C Brown</w:t>
      </w:r>
    </w:p>
    <w:p w14:paraId="26F0CEEE" w14:textId="6AD7EAE4" w:rsidR="00C20189" w:rsidRPr="00CE1D2B" w:rsidRDefault="00D37A1C" w:rsidP="00C20189">
      <w:pPr>
        <w:spacing w:after="0" w:line="276" w:lineRule="auto"/>
        <w:ind w:firstLine="360"/>
        <w:rPr>
          <w:rFonts w:asciiTheme="minorHAnsi" w:hAnsiTheme="minorHAnsi" w:cstheme="minorHAnsi"/>
        </w:rPr>
      </w:pPr>
      <w:bookmarkStart w:id="0" w:name="_Hlk50566164"/>
      <w:r w:rsidRPr="00CE1D2B">
        <w:rPr>
          <w:rFonts w:asciiTheme="minorHAnsi" w:hAnsiTheme="minorHAnsi" w:cstheme="minorHAnsi"/>
        </w:rPr>
        <w:t>No reports received</w:t>
      </w:r>
    </w:p>
    <w:bookmarkEnd w:id="0"/>
    <w:p w14:paraId="30C13D0D" w14:textId="38C36A04" w:rsidR="009024ED" w:rsidRPr="00CE1D2B" w:rsidRDefault="00381D08" w:rsidP="00381D08">
      <w:pPr>
        <w:spacing w:after="0" w:line="276" w:lineRule="auto"/>
        <w:ind w:firstLine="360"/>
        <w:rPr>
          <w:rFonts w:asciiTheme="minorHAnsi" w:hAnsiTheme="minorHAnsi" w:cstheme="minorHAnsi"/>
          <w:b/>
          <w:bCs/>
        </w:rPr>
      </w:pPr>
      <w:r w:rsidRPr="00CE1D2B">
        <w:rPr>
          <w:rFonts w:asciiTheme="minorHAnsi" w:hAnsiTheme="minorHAnsi" w:cstheme="minorHAnsi"/>
          <w:b/>
          <w:bCs/>
        </w:rPr>
        <w:t xml:space="preserve">c.   </w:t>
      </w:r>
      <w:r w:rsidR="009024ED" w:rsidRPr="00CE1D2B">
        <w:rPr>
          <w:rFonts w:asciiTheme="minorHAnsi" w:hAnsiTheme="minorHAnsi" w:cstheme="minorHAnsi"/>
          <w:b/>
          <w:bCs/>
        </w:rPr>
        <w:t>Police</w:t>
      </w:r>
    </w:p>
    <w:p w14:paraId="1059736B" w14:textId="7504207F" w:rsidR="00E01E3B" w:rsidRPr="00CE1D2B" w:rsidRDefault="00CE1FD4" w:rsidP="00381D08">
      <w:pPr>
        <w:spacing w:after="0" w:line="276" w:lineRule="auto"/>
        <w:ind w:firstLine="360"/>
        <w:rPr>
          <w:rFonts w:asciiTheme="minorHAnsi" w:hAnsiTheme="minorHAnsi" w:cstheme="minorHAnsi"/>
        </w:rPr>
      </w:pPr>
      <w:r w:rsidRPr="00CE1D2B">
        <w:rPr>
          <w:rFonts w:asciiTheme="minorHAnsi" w:hAnsiTheme="minorHAnsi" w:cstheme="minorHAnsi"/>
        </w:rPr>
        <w:t>No report received</w:t>
      </w:r>
    </w:p>
    <w:p w14:paraId="60496E45" w14:textId="47552D57" w:rsidR="001B1285" w:rsidRPr="00CE1D2B" w:rsidRDefault="00381D08" w:rsidP="00340516">
      <w:pPr>
        <w:spacing w:after="0" w:line="276" w:lineRule="auto"/>
        <w:ind w:firstLine="360"/>
        <w:rPr>
          <w:rFonts w:asciiTheme="minorHAnsi" w:hAnsiTheme="minorHAnsi" w:cstheme="minorHAnsi"/>
        </w:rPr>
      </w:pPr>
      <w:r w:rsidRPr="00CE1D2B">
        <w:rPr>
          <w:rFonts w:asciiTheme="minorHAnsi" w:hAnsiTheme="minorHAnsi" w:cstheme="minorHAnsi"/>
          <w:b/>
          <w:bCs/>
        </w:rPr>
        <w:t xml:space="preserve">d. </w:t>
      </w:r>
      <w:r w:rsidRPr="00CE1D2B">
        <w:rPr>
          <w:rFonts w:asciiTheme="minorHAnsi" w:hAnsiTheme="minorHAnsi" w:cstheme="minorHAnsi"/>
          <w:b/>
          <w:bCs/>
        </w:rPr>
        <w:tab/>
      </w:r>
      <w:r w:rsidR="009024ED" w:rsidRPr="00CE1D2B">
        <w:rPr>
          <w:rFonts w:asciiTheme="minorHAnsi" w:hAnsiTheme="minorHAnsi" w:cstheme="minorHAnsi"/>
          <w:b/>
          <w:bCs/>
        </w:rPr>
        <w:t xml:space="preserve">Yarcombe Community Land Trust </w:t>
      </w:r>
    </w:p>
    <w:p w14:paraId="29B935A1" w14:textId="14EFE0FC" w:rsidR="00340516" w:rsidRPr="00CE1D2B" w:rsidRDefault="00340516" w:rsidP="00340516">
      <w:pPr>
        <w:spacing w:after="0" w:line="276" w:lineRule="auto"/>
        <w:ind w:firstLine="360"/>
        <w:rPr>
          <w:rFonts w:asciiTheme="minorHAnsi" w:hAnsiTheme="minorHAnsi" w:cstheme="minorHAnsi"/>
        </w:rPr>
      </w:pPr>
      <w:r w:rsidRPr="00CE1D2B">
        <w:rPr>
          <w:rFonts w:asciiTheme="minorHAnsi" w:hAnsiTheme="minorHAnsi" w:cstheme="minorHAnsi"/>
        </w:rPr>
        <w:t>Cllr Horner read out his report, forwarded to the Clerk as follows:</w:t>
      </w:r>
    </w:p>
    <w:p w14:paraId="5196F033" w14:textId="28EA94A3" w:rsidR="00340516" w:rsidRDefault="003713D7" w:rsidP="00340516">
      <w:pPr>
        <w:spacing w:after="0" w:line="276" w:lineRule="auto"/>
        <w:ind w:firstLine="360"/>
        <w:rPr>
          <w:rFonts w:asciiTheme="minorHAnsi" w:hAnsiTheme="minorHAnsi" w:cstheme="minorHAnsi"/>
        </w:rPr>
      </w:pPr>
      <w:r>
        <w:rPr>
          <w:noProof/>
        </w:rPr>
        <w:lastRenderedPageBreak/>
        <w:drawing>
          <wp:inline distT="0" distB="0" distL="0" distR="0" wp14:anchorId="30355490" wp14:editId="6D0D0E4D">
            <wp:extent cx="6534150" cy="736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4150" cy="7362825"/>
                    </a:xfrm>
                    <a:prstGeom prst="rect">
                      <a:avLst/>
                    </a:prstGeom>
                    <a:noFill/>
                    <a:ln>
                      <a:noFill/>
                    </a:ln>
                  </pic:spPr>
                </pic:pic>
              </a:graphicData>
            </a:graphic>
          </wp:inline>
        </w:drawing>
      </w:r>
    </w:p>
    <w:p w14:paraId="79EB8854" w14:textId="77777777" w:rsidR="00340516" w:rsidRPr="00CE1D2B" w:rsidRDefault="00340516" w:rsidP="00340516">
      <w:pPr>
        <w:spacing w:after="0" w:line="276" w:lineRule="auto"/>
        <w:ind w:firstLine="360"/>
        <w:rPr>
          <w:rFonts w:asciiTheme="minorHAnsi" w:hAnsiTheme="minorHAnsi" w:cstheme="minorHAnsi"/>
        </w:rPr>
      </w:pPr>
    </w:p>
    <w:p w14:paraId="1E2CE7C3" w14:textId="208A778C" w:rsidR="005A48FD" w:rsidRPr="00CE1D2B" w:rsidRDefault="005A48FD" w:rsidP="00381D08">
      <w:pPr>
        <w:spacing w:after="0" w:line="276" w:lineRule="auto"/>
        <w:ind w:left="360"/>
        <w:rPr>
          <w:rFonts w:asciiTheme="minorHAnsi" w:hAnsiTheme="minorHAnsi" w:cstheme="minorHAnsi"/>
        </w:rPr>
      </w:pPr>
      <w:r w:rsidRPr="00CE1D2B">
        <w:rPr>
          <w:rFonts w:asciiTheme="minorHAnsi" w:hAnsiTheme="minorHAnsi" w:cstheme="minorHAnsi"/>
        </w:rPr>
        <w:t>Cllr Horner asked if anyone had any questions</w:t>
      </w:r>
      <w:r w:rsidR="00806C6D" w:rsidRPr="00CE1D2B">
        <w:rPr>
          <w:rFonts w:asciiTheme="minorHAnsi" w:hAnsiTheme="minorHAnsi" w:cstheme="minorHAnsi"/>
        </w:rPr>
        <w:t xml:space="preserve"> to which Cllr Ford asked why it had taken so long to which Cllr Horner replied, that there were 59 reports for the planners t</w:t>
      </w:r>
      <w:r w:rsidR="00CE1D2B" w:rsidRPr="00CE1D2B">
        <w:rPr>
          <w:rFonts w:asciiTheme="minorHAnsi" w:hAnsiTheme="minorHAnsi" w:cstheme="minorHAnsi"/>
        </w:rPr>
        <w:t>o</w:t>
      </w:r>
      <w:r w:rsidR="00806C6D" w:rsidRPr="00CE1D2B">
        <w:rPr>
          <w:rFonts w:asciiTheme="minorHAnsi" w:hAnsiTheme="minorHAnsi" w:cstheme="minorHAnsi"/>
        </w:rPr>
        <w:t xml:space="preserve"> go through and as Yarcombe is regarded as a “non-sustainable </w:t>
      </w:r>
      <w:r w:rsidR="00CE1D2B" w:rsidRPr="00CE1D2B">
        <w:rPr>
          <w:rFonts w:asciiTheme="minorHAnsi" w:hAnsiTheme="minorHAnsi" w:cstheme="minorHAnsi"/>
        </w:rPr>
        <w:t>community”</w:t>
      </w:r>
      <w:r w:rsidR="00806C6D" w:rsidRPr="00CE1D2B">
        <w:rPr>
          <w:rFonts w:asciiTheme="minorHAnsi" w:hAnsiTheme="minorHAnsi" w:cstheme="minorHAnsi"/>
        </w:rPr>
        <w:t xml:space="preserve"> all these reports plus other submissions had to </w:t>
      </w:r>
      <w:r w:rsidR="00CE1D2B" w:rsidRPr="00CE1D2B">
        <w:rPr>
          <w:rFonts w:asciiTheme="minorHAnsi" w:hAnsiTheme="minorHAnsi" w:cstheme="minorHAnsi"/>
        </w:rPr>
        <w:t>be read</w:t>
      </w:r>
      <w:r w:rsidR="00806C6D" w:rsidRPr="00CE1D2B">
        <w:rPr>
          <w:rFonts w:asciiTheme="minorHAnsi" w:hAnsiTheme="minorHAnsi" w:cstheme="minorHAnsi"/>
        </w:rPr>
        <w:t>.</w:t>
      </w:r>
    </w:p>
    <w:p w14:paraId="2F71CD4A" w14:textId="3723E379" w:rsidR="00806C6D" w:rsidRPr="00CE1D2B" w:rsidRDefault="00806C6D" w:rsidP="00381D08">
      <w:pPr>
        <w:spacing w:after="0" w:line="276" w:lineRule="auto"/>
        <w:ind w:left="360"/>
        <w:rPr>
          <w:rFonts w:asciiTheme="minorHAnsi" w:hAnsiTheme="minorHAnsi" w:cstheme="minorHAnsi"/>
        </w:rPr>
      </w:pPr>
      <w:r w:rsidRPr="00CE1D2B">
        <w:rPr>
          <w:rFonts w:asciiTheme="minorHAnsi" w:hAnsiTheme="minorHAnsi" w:cstheme="minorHAnsi"/>
        </w:rPr>
        <w:t>Cllr Barnes said Cllrs Stone and Horner had worked very hard on this project and that it will be an asset to Yarcombe and Marsh.</w:t>
      </w:r>
    </w:p>
    <w:p w14:paraId="76DA7783" w14:textId="3627E5A2" w:rsidR="00806C6D" w:rsidRPr="00CE1D2B" w:rsidRDefault="00806C6D" w:rsidP="00381D08">
      <w:pPr>
        <w:spacing w:after="0" w:line="276" w:lineRule="auto"/>
        <w:ind w:left="360"/>
        <w:rPr>
          <w:rFonts w:asciiTheme="minorHAnsi" w:hAnsiTheme="minorHAnsi" w:cstheme="minorHAnsi"/>
        </w:rPr>
      </w:pPr>
    </w:p>
    <w:p w14:paraId="33A15A3C" w14:textId="6F4D0EAE" w:rsidR="00806C6D" w:rsidRPr="00CE1D2B" w:rsidRDefault="00806C6D" w:rsidP="00381D08">
      <w:pPr>
        <w:spacing w:after="0" w:line="276" w:lineRule="auto"/>
        <w:ind w:left="360"/>
        <w:rPr>
          <w:rFonts w:asciiTheme="minorHAnsi" w:hAnsiTheme="minorHAnsi" w:cstheme="minorHAnsi"/>
        </w:rPr>
      </w:pPr>
      <w:r w:rsidRPr="00CE1D2B">
        <w:rPr>
          <w:rFonts w:asciiTheme="minorHAnsi" w:hAnsiTheme="minorHAnsi" w:cstheme="minorHAnsi"/>
        </w:rPr>
        <w:t xml:space="preserve">Cllr Chubb advised that with Planning, it is a very fine art and acknowledged that affordable housing is required.  Cllr Horner responded that the project </w:t>
      </w:r>
      <w:r w:rsidR="000A4342" w:rsidRPr="00CE1D2B">
        <w:rPr>
          <w:rFonts w:asciiTheme="minorHAnsi" w:hAnsiTheme="minorHAnsi" w:cstheme="minorHAnsi"/>
        </w:rPr>
        <w:t>is</w:t>
      </w:r>
      <w:r w:rsidRPr="00CE1D2B">
        <w:rPr>
          <w:rFonts w:asciiTheme="minorHAnsi" w:hAnsiTheme="minorHAnsi" w:cstheme="minorHAnsi"/>
        </w:rPr>
        <w:t xml:space="preserve"> all affordable housing</w:t>
      </w:r>
      <w:r w:rsidR="000A4342" w:rsidRPr="00CE1D2B">
        <w:rPr>
          <w:rFonts w:asciiTheme="minorHAnsi" w:hAnsiTheme="minorHAnsi" w:cstheme="minorHAnsi"/>
        </w:rPr>
        <w:t>,</w:t>
      </w:r>
      <w:r w:rsidRPr="00CE1D2B">
        <w:rPr>
          <w:rFonts w:asciiTheme="minorHAnsi" w:hAnsiTheme="minorHAnsi" w:cstheme="minorHAnsi"/>
        </w:rPr>
        <w:t xml:space="preserve"> and it will remain in perpetuity in that the housing will be leased to a housing association then on expiry of the lease, the properties will revert back to the trust.  Cllr Chubb said EDDC were trying to set up a separate housing scheme so that if properties were sold, monies reverted to EDDC and not to the Government</w:t>
      </w:r>
      <w:r w:rsidR="000A4342" w:rsidRPr="00CE1D2B">
        <w:rPr>
          <w:rFonts w:asciiTheme="minorHAnsi" w:hAnsiTheme="minorHAnsi" w:cstheme="minorHAnsi"/>
        </w:rPr>
        <w:t>.   He also added</w:t>
      </w:r>
      <w:r w:rsidR="00AD5D8D" w:rsidRPr="00CE1D2B">
        <w:rPr>
          <w:rFonts w:asciiTheme="minorHAnsi" w:hAnsiTheme="minorHAnsi" w:cstheme="minorHAnsi"/>
        </w:rPr>
        <w:t xml:space="preserve"> Geoff </w:t>
      </w:r>
      <w:proofErr w:type="spellStart"/>
      <w:r w:rsidR="00AD5D8D" w:rsidRPr="00CE1D2B">
        <w:rPr>
          <w:rFonts w:asciiTheme="minorHAnsi" w:hAnsiTheme="minorHAnsi" w:cstheme="minorHAnsi"/>
        </w:rPr>
        <w:t>Pook</w:t>
      </w:r>
      <w:proofErr w:type="spellEnd"/>
      <w:r w:rsidR="00AD5D8D" w:rsidRPr="00CE1D2B">
        <w:rPr>
          <w:rFonts w:asciiTheme="minorHAnsi" w:hAnsiTheme="minorHAnsi" w:cstheme="minorHAnsi"/>
        </w:rPr>
        <w:t xml:space="preserve">, a Beer </w:t>
      </w:r>
      <w:r w:rsidR="00AD5D8D" w:rsidRPr="00CE1D2B">
        <w:rPr>
          <w:rFonts w:asciiTheme="minorHAnsi" w:hAnsiTheme="minorHAnsi" w:cstheme="minorHAnsi"/>
        </w:rPr>
        <w:lastRenderedPageBreak/>
        <w:t>Councillor and Sheila at Dalwood would be helpful to which Cllr Horner advised Sheila at Dalwood was our Mentor.</w:t>
      </w:r>
    </w:p>
    <w:p w14:paraId="6691E8C8" w14:textId="77777777" w:rsidR="005A48FD" w:rsidRPr="00CE1D2B" w:rsidRDefault="005A48FD" w:rsidP="00381D08">
      <w:pPr>
        <w:spacing w:after="0" w:line="276" w:lineRule="auto"/>
        <w:ind w:left="360"/>
        <w:rPr>
          <w:rFonts w:asciiTheme="minorHAnsi" w:hAnsiTheme="minorHAnsi" w:cstheme="minorHAnsi"/>
        </w:rPr>
      </w:pPr>
    </w:p>
    <w:p w14:paraId="143C41A1" w14:textId="3BC3EE18" w:rsidR="009024ED" w:rsidRPr="00CE1D2B" w:rsidRDefault="00381D08" w:rsidP="00381D08">
      <w:pPr>
        <w:spacing w:after="0" w:line="276" w:lineRule="auto"/>
        <w:ind w:left="360"/>
        <w:rPr>
          <w:rFonts w:asciiTheme="minorHAnsi" w:hAnsiTheme="minorHAnsi" w:cstheme="minorHAnsi"/>
          <w:b/>
          <w:bCs/>
        </w:rPr>
      </w:pPr>
      <w:r w:rsidRPr="00CE1D2B">
        <w:rPr>
          <w:rFonts w:asciiTheme="minorHAnsi" w:hAnsiTheme="minorHAnsi" w:cstheme="minorHAnsi"/>
          <w:b/>
          <w:bCs/>
        </w:rPr>
        <w:t>e.</w:t>
      </w:r>
      <w:r w:rsidRPr="00CE1D2B">
        <w:rPr>
          <w:rFonts w:asciiTheme="minorHAnsi" w:hAnsiTheme="minorHAnsi" w:cstheme="minorHAnsi"/>
          <w:b/>
          <w:bCs/>
        </w:rPr>
        <w:tab/>
      </w:r>
      <w:r w:rsidR="009024ED" w:rsidRPr="00CE1D2B">
        <w:rPr>
          <w:rFonts w:asciiTheme="minorHAnsi" w:hAnsiTheme="minorHAnsi" w:cstheme="minorHAnsi"/>
          <w:b/>
          <w:bCs/>
        </w:rPr>
        <w:t>Reports from Individual Councillors</w:t>
      </w:r>
    </w:p>
    <w:p w14:paraId="49F7B08C" w14:textId="4A60B4E9" w:rsidR="00B961F7" w:rsidRPr="00CE1D2B" w:rsidRDefault="00912D0C" w:rsidP="00912D0C">
      <w:pPr>
        <w:spacing w:after="0"/>
        <w:ind w:firstLine="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All the Councillors were asked if they had anything to report, those that did were as follows:</w:t>
      </w:r>
    </w:p>
    <w:p w14:paraId="462BB8DB" w14:textId="77777777" w:rsidR="004141F9" w:rsidRPr="004141F9" w:rsidRDefault="004141F9" w:rsidP="004141F9">
      <w:pPr>
        <w:shd w:val="clear" w:color="auto" w:fill="FFFFFF"/>
        <w:spacing w:before="100" w:beforeAutospacing="1" w:after="0" w:line="240" w:lineRule="auto"/>
        <w:ind w:firstLine="360"/>
        <w:rPr>
          <w:rFonts w:asciiTheme="minorHAnsi" w:hAnsiTheme="minorHAnsi" w:cstheme="minorHAnsi"/>
          <w:color w:val="26282A"/>
          <w:lang w:val="en-GB" w:eastAsia="en-GB"/>
        </w:rPr>
      </w:pPr>
      <w:r w:rsidRPr="004141F9">
        <w:rPr>
          <w:rFonts w:asciiTheme="minorHAnsi" w:hAnsiTheme="minorHAnsi" w:cstheme="minorHAnsi"/>
          <w:color w:val="26282A"/>
          <w:lang w:val="en-GB" w:eastAsia="en-GB"/>
        </w:rPr>
        <w:t>Cllr Long:</w:t>
      </w:r>
    </w:p>
    <w:p w14:paraId="6AD03FBF" w14:textId="5BB1D2AE" w:rsidR="004141F9" w:rsidRPr="004141F9" w:rsidRDefault="004141F9" w:rsidP="004141F9">
      <w:pPr>
        <w:shd w:val="clear" w:color="auto" w:fill="FFFFFF"/>
        <w:spacing w:after="0" w:line="240" w:lineRule="auto"/>
        <w:ind w:left="360"/>
        <w:rPr>
          <w:rFonts w:asciiTheme="minorHAnsi" w:hAnsiTheme="minorHAnsi" w:cstheme="minorHAnsi"/>
          <w:color w:val="26282A"/>
          <w:lang w:val="en-GB" w:eastAsia="en-GB"/>
        </w:rPr>
      </w:pPr>
      <w:r w:rsidRPr="004141F9">
        <w:rPr>
          <w:rFonts w:asciiTheme="minorHAnsi" w:hAnsiTheme="minorHAnsi" w:cstheme="minorHAnsi"/>
          <w:color w:val="26282A"/>
          <w:lang w:val="en-GB" w:eastAsia="en-GB"/>
        </w:rPr>
        <w:t>Commented that the Parish Councils views on planning applications are always considered views and advised Cllr Chubb that he would like Cllr Key to work more closely with the Parish Council an</w:t>
      </w:r>
      <w:r>
        <w:rPr>
          <w:rFonts w:asciiTheme="minorHAnsi" w:hAnsiTheme="minorHAnsi" w:cstheme="minorHAnsi"/>
          <w:color w:val="26282A"/>
          <w:lang w:val="en-GB" w:eastAsia="en-GB"/>
        </w:rPr>
        <w:t>d our Parish Plan, with consideration</w:t>
      </w:r>
      <w:r w:rsidRPr="004141F9">
        <w:rPr>
          <w:rFonts w:asciiTheme="minorHAnsi" w:hAnsiTheme="minorHAnsi" w:cstheme="minorHAnsi"/>
          <w:color w:val="26282A"/>
          <w:lang w:val="en-GB" w:eastAsia="en-GB"/>
        </w:rPr>
        <w:t> to our comments before he made his comments on applications.  It would also be beneficial if he was to back our views on applications. Cllr Chubb commented</w:t>
      </w:r>
      <w:r>
        <w:rPr>
          <w:rFonts w:asciiTheme="minorHAnsi" w:hAnsiTheme="minorHAnsi" w:cstheme="minorHAnsi"/>
          <w:color w:val="26282A"/>
          <w:lang w:val="en-GB" w:eastAsia="en-GB"/>
        </w:rPr>
        <w:t xml:space="preserve"> that Cllr Key</w:t>
      </w:r>
      <w:r w:rsidRPr="004141F9">
        <w:rPr>
          <w:rFonts w:asciiTheme="minorHAnsi" w:hAnsiTheme="minorHAnsi" w:cstheme="minorHAnsi"/>
          <w:color w:val="26282A"/>
          <w:lang w:val="en-GB" w:eastAsia="en-GB"/>
        </w:rPr>
        <w:t xml:space="preserve"> </w:t>
      </w:r>
      <w:r>
        <w:rPr>
          <w:rFonts w:asciiTheme="minorHAnsi" w:hAnsiTheme="minorHAnsi" w:cstheme="minorHAnsi"/>
          <w:color w:val="26282A"/>
          <w:lang w:val="en-GB" w:eastAsia="en-GB"/>
        </w:rPr>
        <w:t>s</w:t>
      </w:r>
      <w:r w:rsidRPr="004141F9">
        <w:rPr>
          <w:rFonts w:asciiTheme="minorHAnsi" w:hAnsiTheme="minorHAnsi" w:cstheme="minorHAnsi"/>
          <w:color w:val="26282A"/>
          <w:lang w:val="en-GB" w:eastAsia="en-GB"/>
        </w:rPr>
        <w:t>hould be neutral.</w:t>
      </w:r>
    </w:p>
    <w:p w14:paraId="081C5238" w14:textId="4A838E5D" w:rsidR="00AD5D8D" w:rsidRPr="00CE1D2B" w:rsidRDefault="00AD5D8D" w:rsidP="00F47043">
      <w:pPr>
        <w:spacing w:after="0"/>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Cllr Little:</w:t>
      </w:r>
    </w:p>
    <w:p w14:paraId="33F9744E" w14:textId="09D70707" w:rsidR="00AD5D8D" w:rsidRPr="00CE1D2B" w:rsidRDefault="00AD5D8D" w:rsidP="00F47043">
      <w:pPr>
        <w:spacing w:after="0"/>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The defibrillator is regularly checked, and it is working well.</w:t>
      </w:r>
    </w:p>
    <w:p w14:paraId="6F455D5B" w14:textId="4308C596" w:rsidR="00066CEE" w:rsidRPr="00CE1D2B" w:rsidRDefault="00AD5D8D" w:rsidP="00CE1FD4">
      <w:pPr>
        <w:spacing w:after="0"/>
        <w:ind w:left="360"/>
        <w:rPr>
          <w:rFonts w:asciiTheme="minorHAnsi" w:hAnsiTheme="minorHAnsi" w:cstheme="minorHAnsi"/>
          <w:bCs/>
        </w:rPr>
      </w:pPr>
      <w:r w:rsidRPr="00CE1D2B">
        <w:rPr>
          <w:rFonts w:asciiTheme="minorHAnsi" w:hAnsiTheme="minorHAnsi" w:cstheme="minorHAnsi"/>
          <w:bCs/>
        </w:rPr>
        <w:t>Cllr Ford:</w:t>
      </w:r>
    </w:p>
    <w:p w14:paraId="4290E87A" w14:textId="7A3924EA" w:rsidR="00AD5D8D" w:rsidRPr="00CE1D2B" w:rsidRDefault="00AD5D8D" w:rsidP="00CE1FD4">
      <w:pPr>
        <w:spacing w:after="0"/>
        <w:ind w:left="360"/>
        <w:rPr>
          <w:rFonts w:asciiTheme="minorHAnsi" w:hAnsiTheme="minorHAnsi" w:cstheme="minorHAnsi"/>
          <w:bCs/>
        </w:rPr>
      </w:pPr>
      <w:r w:rsidRPr="00CE1D2B">
        <w:rPr>
          <w:rFonts w:asciiTheme="minorHAnsi" w:hAnsiTheme="minorHAnsi" w:cstheme="minorHAnsi"/>
          <w:bCs/>
        </w:rPr>
        <w:t>Cllr Horner has been a fabulous parish paths walker and has reported lots of issues which need attending to.  He was also very helpful when we received a complaint regarding a footpath which turned out to be land not related to the designated footpath.</w:t>
      </w:r>
    </w:p>
    <w:p w14:paraId="4336EA9D" w14:textId="77777777" w:rsidR="00AD5D8D" w:rsidRPr="00CE1D2B" w:rsidRDefault="00AD5D8D" w:rsidP="00CE1FD4">
      <w:pPr>
        <w:spacing w:after="0"/>
        <w:ind w:left="360"/>
        <w:rPr>
          <w:rFonts w:asciiTheme="minorHAnsi" w:hAnsiTheme="minorHAnsi" w:cstheme="minorHAnsi"/>
          <w:b/>
        </w:rPr>
      </w:pPr>
    </w:p>
    <w:p w14:paraId="52A54C6D" w14:textId="2D07E1E8" w:rsidR="00DC759D" w:rsidRPr="00CE1D2B" w:rsidRDefault="00DC759D" w:rsidP="00DC759D">
      <w:pPr>
        <w:pStyle w:val="MediumGrid22"/>
        <w:rPr>
          <w:rFonts w:asciiTheme="minorHAnsi" w:hAnsiTheme="minorHAnsi" w:cstheme="minorHAnsi"/>
          <w:b/>
          <w:sz w:val="24"/>
          <w:szCs w:val="24"/>
        </w:rPr>
      </w:pPr>
      <w:r w:rsidRPr="00CE1D2B">
        <w:rPr>
          <w:rFonts w:asciiTheme="minorHAnsi" w:hAnsiTheme="minorHAnsi" w:cstheme="minorHAnsi"/>
          <w:b/>
          <w:sz w:val="24"/>
          <w:szCs w:val="24"/>
        </w:rPr>
        <w:t xml:space="preserve">5. Parish Council Priorities </w:t>
      </w:r>
      <w:r w:rsidR="00F47043" w:rsidRPr="00CE1D2B">
        <w:rPr>
          <w:rFonts w:asciiTheme="minorHAnsi" w:hAnsiTheme="minorHAnsi" w:cstheme="minorHAnsi"/>
          <w:b/>
          <w:sz w:val="24"/>
          <w:szCs w:val="24"/>
        </w:rPr>
        <w:t>– Ongoing projects:</w:t>
      </w:r>
    </w:p>
    <w:p w14:paraId="2A71DEC5" w14:textId="65055E80" w:rsidR="00DC759D" w:rsidRPr="00CE1D2B" w:rsidRDefault="00DC759D" w:rsidP="00DC759D">
      <w:pPr>
        <w:pStyle w:val="MediumGrid22"/>
        <w:numPr>
          <w:ilvl w:val="0"/>
          <w:numId w:val="15"/>
        </w:numPr>
        <w:rPr>
          <w:rFonts w:asciiTheme="minorHAnsi" w:hAnsiTheme="minorHAnsi" w:cstheme="minorHAnsi"/>
          <w:b/>
          <w:sz w:val="24"/>
          <w:szCs w:val="24"/>
        </w:rPr>
      </w:pPr>
      <w:r w:rsidRPr="00CE1D2B">
        <w:rPr>
          <w:rFonts w:asciiTheme="minorHAnsi" w:hAnsiTheme="minorHAnsi" w:cstheme="minorHAnsi"/>
          <w:b/>
          <w:sz w:val="24"/>
          <w:szCs w:val="24"/>
        </w:rPr>
        <w:t>Village Facilities / Amenities</w:t>
      </w:r>
    </w:p>
    <w:p w14:paraId="323301A9" w14:textId="02558E40" w:rsidR="002D42BA" w:rsidRPr="00CE1D2B" w:rsidRDefault="002D42BA" w:rsidP="00D85DC7">
      <w:pPr>
        <w:pStyle w:val="MediumGrid22"/>
        <w:ind w:left="360"/>
        <w:rPr>
          <w:rFonts w:asciiTheme="minorHAnsi" w:hAnsiTheme="minorHAnsi" w:cstheme="minorHAnsi"/>
          <w:bCs/>
          <w:sz w:val="24"/>
          <w:szCs w:val="24"/>
          <w:u w:val="single"/>
        </w:rPr>
      </w:pPr>
      <w:r w:rsidRPr="00CE1D2B">
        <w:rPr>
          <w:rFonts w:asciiTheme="minorHAnsi" w:hAnsiTheme="minorHAnsi" w:cstheme="minorHAnsi"/>
          <w:bCs/>
          <w:sz w:val="24"/>
          <w:szCs w:val="24"/>
          <w:u w:val="single"/>
        </w:rPr>
        <w:t>Administration payment to the Voices</w:t>
      </w:r>
    </w:p>
    <w:p w14:paraId="7287DBAF" w14:textId="61958720" w:rsidR="002D42BA" w:rsidRPr="00CE1D2B" w:rsidRDefault="002D42BA" w:rsidP="00D85DC7">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We made an administration payment to the Voices last year of £100 and a Grant payment under S146 for £100 and it was discussed as to whether we could make one payment of £200 to cover the administration undertaken for all our notifications and entries in the Voices we request.</w:t>
      </w:r>
    </w:p>
    <w:p w14:paraId="0D7D4018" w14:textId="6E34B26E" w:rsidR="002D42BA" w:rsidRPr="00CE1D2B" w:rsidRDefault="002D42BA" w:rsidP="00D85DC7">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RESOLVED – The Councillors agreed a £200 administration payment should be made.</w:t>
      </w:r>
    </w:p>
    <w:p w14:paraId="18AD8132" w14:textId="69D38450" w:rsidR="004C2F26" w:rsidRPr="00CE1D2B" w:rsidRDefault="004C2F26" w:rsidP="00D85DC7">
      <w:pPr>
        <w:pStyle w:val="MediumGrid22"/>
        <w:ind w:left="360"/>
        <w:rPr>
          <w:rFonts w:asciiTheme="minorHAnsi" w:hAnsiTheme="minorHAnsi" w:cstheme="minorHAnsi"/>
          <w:bCs/>
          <w:sz w:val="24"/>
          <w:szCs w:val="24"/>
          <w:u w:val="single"/>
        </w:rPr>
      </w:pPr>
      <w:r w:rsidRPr="00CE1D2B">
        <w:rPr>
          <w:rFonts w:asciiTheme="minorHAnsi" w:hAnsiTheme="minorHAnsi" w:cstheme="minorHAnsi"/>
          <w:bCs/>
          <w:sz w:val="24"/>
          <w:szCs w:val="24"/>
          <w:u w:val="single"/>
        </w:rPr>
        <w:t>Accessibility of Parish Council website</w:t>
      </w:r>
    </w:p>
    <w:p w14:paraId="6ACB1FF6" w14:textId="7BA30618" w:rsidR="004C2F26" w:rsidRPr="00CE1D2B" w:rsidRDefault="002D42BA" w:rsidP="00D85DC7">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 xml:space="preserve">On-going - </w:t>
      </w:r>
      <w:r w:rsidR="00CE1FD4" w:rsidRPr="00CE1D2B">
        <w:rPr>
          <w:rFonts w:asciiTheme="minorHAnsi" w:hAnsiTheme="minorHAnsi" w:cstheme="minorHAnsi"/>
          <w:bCs/>
          <w:sz w:val="24"/>
          <w:szCs w:val="24"/>
        </w:rPr>
        <w:t xml:space="preserve">It </w:t>
      </w:r>
      <w:r w:rsidRPr="00CE1D2B">
        <w:rPr>
          <w:rFonts w:asciiTheme="minorHAnsi" w:hAnsiTheme="minorHAnsi" w:cstheme="minorHAnsi"/>
          <w:bCs/>
          <w:sz w:val="24"/>
          <w:szCs w:val="24"/>
        </w:rPr>
        <w:t xml:space="preserve">has been </w:t>
      </w:r>
      <w:r w:rsidR="00CE1FD4" w:rsidRPr="00CE1D2B">
        <w:rPr>
          <w:rFonts w:asciiTheme="minorHAnsi" w:hAnsiTheme="minorHAnsi" w:cstheme="minorHAnsi"/>
          <w:bCs/>
          <w:sz w:val="24"/>
          <w:szCs w:val="24"/>
        </w:rPr>
        <w:t xml:space="preserve">decided we shall obtain a new website through </w:t>
      </w:r>
      <w:hyperlink r:id="rId6" w:history="1">
        <w:r w:rsidR="00CE1FD4" w:rsidRPr="00CE1D2B">
          <w:rPr>
            <w:rStyle w:val="Hyperlink"/>
            <w:rFonts w:asciiTheme="minorHAnsi" w:hAnsiTheme="minorHAnsi" w:cstheme="minorHAnsi"/>
            <w:bCs/>
            <w:sz w:val="24"/>
            <w:szCs w:val="24"/>
          </w:rPr>
          <w:t>https://parishcouncilwebsites.org.uk</w:t>
        </w:r>
      </w:hyperlink>
      <w:r w:rsidR="00CE1FD4" w:rsidRPr="00CE1D2B">
        <w:rPr>
          <w:rFonts w:asciiTheme="minorHAnsi" w:hAnsiTheme="minorHAnsi" w:cstheme="minorHAnsi"/>
          <w:bCs/>
          <w:sz w:val="24"/>
          <w:szCs w:val="24"/>
        </w:rPr>
        <w:t xml:space="preserve"> in the next Financial Year.  </w:t>
      </w:r>
      <w:r w:rsidR="00066CEE" w:rsidRPr="00CE1D2B">
        <w:rPr>
          <w:rFonts w:asciiTheme="minorHAnsi" w:hAnsiTheme="minorHAnsi" w:cstheme="minorHAnsi"/>
          <w:bCs/>
          <w:sz w:val="24"/>
          <w:szCs w:val="24"/>
        </w:rPr>
        <w:t xml:space="preserve">It was agreed </w:t>
      </w:r>
      <w:r w:rsidR="00F47043" w:rsidRPr="00CE1D2B">
        <w:rPr>
          <w:rFonts w:asciiTheme="minorHAnsi" w:hAnsiTheme="minorHAnsi" w:cstheme="minorHAnsi"/>
          <w:bCs/>
          <w:sz w:val="24"/>
          <w:szCs w:val="24"/>
        </w:rPr>
        <w:t xml:space="preserve">in the October meeting that </w:t>
      </w:r>
      <w:r w:rsidR="00066CEE" w:rsidRPr="00CE1D2B">
        <w:rPr>
          <w:rFonts w:asciiTheme="minorHAnsi" w:hAnsiTheme="minorHAnsi" w:cstheme="minorHAnsi"/>
          <w:bCs/>
          <w:sz w:val="24"/>
          <w:szCs w:val="24"/>
        </w:rPr>
        <w:t xml:space="preserve">a standard ready-made website specifically for Councils is the one we </w:t>
      </w:r>
      <w:r w:rsidRPr="00CE1D2B">
        <w:rPr>
          <w:rFonts w:asciiTheme="minorHAnsi" w:hAnsiTheme="minorHAnsi" w:cstheme="minorHAnsi"/>
          <w:bCs/>
          <w:sz w:val="24"/>
          <w:szCs w:val="24"/>
        </w:rPr>
        <w:t>s</w:t>
      </w:r>
      <w:r w:rsidR="00066CEE" w:rsidRPr="00CE1D2B">
        <w:rPr>
          <w:rFonts w:asciiTheme="minorHAnsi" w:hAnsiTheme="minorHAnsi" w:cstheme="minorHAnsi"/>
          <w:bCs/>
          <w:sz w:val="24"/>
          <w:szCs w:val="24"/>
        </w:rPr>
        <w:t xml:space="preserve">hould </w:t>
      </w:r>
      <w:r w:rsidRPr="00CE1D2B">
        <w:rPr>
          <w:rFonts w:asciiTheme="minorHAnsi" w:hAnsiTheme="minorHAnsi" w:cstheme="minorHAnsi"/>
          <w:bCs/>
          <w:sz w:val="24"/>
          <w:szCs w:val="24"/>
        </w:rPr>
        <w:t>opt for which also is GDPR compliant and can provide council specific emails for all the Councillors</w:t>
      </w:r>
      <w:r w:rsidR="00F47043" w:rsidRPr="00CE1D2B">
        <w:rPr>
          <w:rFonts w:asciiTheme="minorHAnsi" w:hAnsiTheme="minorHAnsi" w:cstheme="minorHAnsi"/>
          <w:bCs/>
          <w:sz w:val="24"/>
          <w:szCs w:val="24"/>
        </w:rPr>
        <w:t>.</w:t>
      </w:r>
    </w:p>
    <w:p w14:paraId="382DC38D" w14:textId="1AFD569C" w:rsidR="002D42BA" w:rsidRPr="00CE1D2B" w:rsidRDefault="002D42BA" w:rsidP="00D85DC7">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Cllr Chubb advised we may be able to obtain Councillor specific emails through EDDC and advised us to contact democratic services at EDDC.  He also mentioned he had some Locality budget which we could apply for to be used for our new website</w:t>
      </w:r>
      <w:r w:rsidR="003C2DEC" w:rsidRPr="00CE1D2B">
        <w:rPr>
          <w:rFonts w:asciiTheme="minorHAnsi" w:hAnsiTheme="minorHAnsi" w:cstheme="minorHAnsi"/>
          <w:bCs/>
          <w:sz w:val="24"/>
          <w:szCs w:val="24"/>
        </w:rPr>
        <w:t xml:space="preserve"> which all the Councillors are very grateful for.</w:t>
      </w:r>
    </w:p>
    <w:p w14:paraId="6D7BF7FE" w14:textId="493B2F58" w:rsidR="00DC759D" w:rsidRPr="00CE1D2B" w:rsidRDefault="00DC759D" w:rsidP="00875AEA">
      <w:pPr>
        <w:pStyle w:val="MediumGrid22"/>
        <w:ind w:firstLine="360"/>
        <w:rPr>
          <w:rFonts w:asciiTheme="minorHAnsi" w:hAnsiTheme="minorHAnsi" w:cstheme="minorHAnsi"/>
          <w:bCs/>
          <w:sz w:val="24"/>
          <w:szCs w:val="24"/>
          <w:u w:val="single"/>
        </w:rPr>
      </w:pPr>
      <w:r w:rsidRPr="00CE1D2B">
        <w:rPr>
          <w:rFonts w:asciiTheme="minorHAnsi" w:hAnsiTheme="minorHAnsi" w:cstheme="minorHAnsi"/>
          <w:bCs/>
          <w:sz w:val="24"/>
          <w:szCs w:val="24"/>
          <w:u w:val="single"/>
        </w:rPr>
        <w:t>Update on a Defibrillator in Marsh</w:t>
      </w:r>
    </w:p>
    <w:p w14:paraId="79A7319F" w14:textId="2A6B90E9" w:rsidR="009B3FF5" w:rsidRPr="00CE1D2B" w:rsidRDefault="003E7DE8" w:rsidP="00066CEE">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 xml:space="preserve">Sandra Newton </w:t>
      </w:r>
      <w:r w:rsidR="00411190" w:rsidRPr="00CE1D2B">
        <w:rPr>
          <w:rFonts w:asciiTheme="minorHAnsi" w:hAnsiTheme="minorHAnsi" w:cstheme="minorHAnsi"/>
          <w:bCs/>
          <w:sz w:val="24"/>
          <w:szCs w:val="24"/>
        </w:rPr>
        <w:t xml:space="preserve">has advised </w:t>
      </w:r>
      <w:r w:rsidRPr="00CE1D2B">
        <w:rPr>
          <w:rFonts w:asciiTheme="minorHAnsi" w:hAnsiTheme="minorHAnsi" w:cstheme="minorHAnsi"/>
          <w:bCs/>
          <w:sz w:val="24"/>
          <w:szCs w:val="24"/>
        </w:rPr>
        <w:t>they still need to raise some more funds</w:t>
      </w:r>
      <w:r w:rsidR="00066CEE" w:rsidRPr="00CE1D2B">
        <w:rPr>
          <w:rFonts w:asciiTheme="minorHAnsi" w:hAnsiTheme="minorHAnsi" w:cstheme="minorHAnsi"/>
          <w:bCs/>
          <w:sz w:val="24"/>
          <w:szCs w:val="24"/>
        </w:rPr>
        <w:t xml:space="preserve"> which is slow going due to Covid.</w:t>
      </w:r>
      <w:r w:rsidRPr="00CE1D2B">
        <w:rPr>
          <w:rFonts w:asciiTheme="minorHAnsi" w:hAnsiTheme="minorHAnsi" w:cstheme="minorHAnsi"/>
          <w:bCs/>
          <w:sz w:val="24"/>
          <w:szCs w:val="24"/>
        </w:rPr>
        <w:t xml:space="preserve"> </w:t>
      </w:r>
      <w:r w:rsidR="00411190" w:rsidRPr="00CE1D2B">
        <w:rPr>
          <w:rFonts w:asciiTheme="minorHAnsi" w:hAnsiTheme="minorHAnsi" w:cstheme="minorHAnsi"/>
          <w:bCs/>
          <w:sz w:val="24"/>
          <w:szCs w:val="24"/>
        </w:rPr>
        <w:t>Once in place, we will cover it on out Parish Council Insurance Policy.</w:t>
      </w:r>
    </w:p>
    <w:p w14:paraId="67084B19" w14:textId="77777777" w:rsidR="00875AEA" w:rsidRPr="00CE1D2B" w:rsidRDefault="00DC759D" w:rsidP="00875AEA">
      <w:pPr>
        <w:pStyle w:val="MediumGrid22"/>
        <w:ind w:firstLine="360"/>
        <w:rPr>
          <w:rFonts w:asciiTheme="minorHAnsi" w:hAnsiTheme="minorHAnsi" w:cstheme="minorHAnsi"/>
          <w:bCs/>
          <w:sz w:val="24"/>
          <w:szCs w:val="24"/>
        </w:rPr>
      </w:pPr>
      <w:r w:rsidRPr="00CE1D2B">
        <w:rPr>
          <w:rFonts w:asciiTheme="minorHAnsi" w:hAnsiTheme="minorHAnsi" w:cstheme="minorHAnsi"/>
          <w:bCs/>
          <w:sz w:val="24"/>
          <w:szCs w:val="24"/>
          <w:u w:val="single"/>
        </w:rPr>
        <w:t>Landmark Trees</w:t>
      </w:r>
      <w:r w:rsidRPr="00CE1D2B">
        <w:rPr>
          <w:rFonts w:asciiTheme="minorHAnsi" w:hAnsiTheme="minorHAnsi" w:cstheme="minorHAnsi"/>
          <w:bCs/>
          <w:sz w:val="24"/>
          <w:szCs w:val="24"/>
        </w:rPr>
        <w:t xml:space="preserve"> </w:t>
      </w:r>
    </w:p>
    <w:p w14:paraId="08209E8A" w14:textId="3C8CBC35" w:rsidR="009B3FF5" w:rsidRPr="00CE1D2B" w:rsidRDefault="00101B40" w:rsidP="00875AEA">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To consider a brass plaque near the tree – this</w:t>
      </w:r>
      <w:r w:rsidR="00066CEE" w:rsidRPr="00CE1D2B">
        <w:rPr>
          <w:rFonts w:asciiTheme="minorHAnsi" w:hAnsiTheme="minorHAnsi" w:cstheme="minorHAnsi"/>
          <w:bCs/>
          <w:sz w:val="24"/>
          <w:szCs w:val="24"/>
        </w:rPr>
        <w:t xml:space="preserve"> is </w:t>
      </w:r>
      <w:r w:rsidRPr="00CE1D2B">
        <w:rPr>
          <w:rFonts w:asciiTheme="minorHAnsi" w:hAnsiTheme="minorHAnsi" w:cstheme="minorHAnsi"/>
          <w:bCs/>
          <w:sz w:val="24"/>
          <w:szCs w:val="24"/>
        </w:rPr>
        <w:t>postponed</w:t>
      </w:r>
      <w:r w:rsidR="00066CEE" w:rsidRPr="00CE1D2B">
        <w:rPr>
          <w:rFonts w:asciiTheme="minorHAnsi" w:hAnsiTheme="minorHAnsi" w:cstheme="minorHAnsi"/>
          <w:bCs/>
          <w:sz w:val="24"/>
          <w:szCs w:val="24"/>
        </w:rPr>
        <w:t xml:space="preserve"> until it is safe to have a gathering and place the plaque.  Cllr Horner</w:t>
      </w:r>
      <w:r w:rsidR="00411190" w:rsidRPr="00CE1D2B">
        <w:rPr>
          <w:rFonts w:asciiTheme="minorHAnsi" w:hAnsiTheme="minorHAnsi" w:cstheme="minorHAnsi"/>
          <w:bCs/>
          <w:sz w:val="24"/>
          <w:szCs w:val="24"/>
        </w:rPr>
        <w:t xml:space="preserve"> has advised Ti</w:t>
      </w:r>
      <w:r w:rsidR="00EC4FDC" w:rsidRPr="00CE1D2B">
        <w:rPr>
          <w:rFonts w:asciiTheme="minorHAnsi" w:hAnsiTheme="minorHAnsi" w:cstheme="minorHAnsi"/>
          <w:bCs/>
          <w:sz w:val="24"/>
          <w:szCs w:val="24"/>
        </w:rPr>
        <w:t>mpson’s</w:t>
      </w:r>
      <w:r w:rsidR="00066CEE" w:rsidRPr="00CE1D2B">
        <w:rPr>
          <w:rFonts w:asciiTheme="minorHAnsi" w:hAnsiTheme="minorHAnsi" w:cstheme="minorHAnsi"/>
          <w:bCs/>
          <w:sz w:val="24"/>
          <w:szCs w:val="24"/>
        </w:rPr>
        <w:t xml:space="preserve"> in Taunton do good engraving.</w:t>
      </w:r>
    </w:p>
    <w:p w14:paraId="58E1FD2C" w14:textId="3470A884" w:rsidR="00DC759D" w:rsidRPr="00CE1D2B" w:rsidRDefault="00DC759D" w:rsidP="00DC759D">
      <w:pPr>
        <w:pStyle w:val="MediumGrid22"/>
        <w:numPr>
          <w:ilvl w:val="0"/>
          <w:numId w:val="15"/>
        </w:numPr>
        <w:rPr>
          <w:rFonts w:asciiTheme="minorHAnsi" w:hAnsiTheme="minorHAnsi" w:cstheme="minorHAnsi"/>
          <w:b/>
          <w:sz w:val="24"/>
          <w:szCs w:val="24"/>
        </w:rPr>
      </w:pPr>
      <w:bookmarkStart w:id="1" w:name="_Hlk29401315"/>
      <w:r w:rsidRPr="00CE1D2B">
        <w:rPr>
          <w:rFonts w:asciiTheme="minorHAnsi" w:hAnsiTheme="minorHAnsi" w:cstheme="minorHAnsi"/>
          <w:b/>
          <w:sz w:val="24"/>
          <w:szCs w:val="24"/>
        </w:rPr>
        <w:t>Highways</w:t>
      </w:r>
    </w:p>
    <w:bookmarkEnd w:id="1"/>
    <w:p w14:paraId="30FF95F5" w14:textId="77777777" w:rsidR="00A05B05" w:rsidRPr="00CE1D2B" w:rsidRDefault="00A05B05" w:rsidP="00A05B05">
      <w:pPr>
        <w:pStyle w:val="MediumGrid22"/>
        <w:ind w:left="360"/>
        <w:rPr>
          <w:rFonts w:asciiTheme="minorHAnsi" w:hAnsiTheme="minorHAnsi" w:cstheme="minorHAnsi"/>
          <w:bCs/>
          <w:sz w:val="24"/>
          <w:szCs w:val="24"/>
          <w:u w:val="single"/>
        </w:rPr>
      </w:pPr>
      <w:r w:rsidRPr="00CE1D2B">
        <w:rPr>
          <w:rFonts w:asciiTheme="minorHAnsi" w:hAnsiTheme="minorHAnsi" w:cstheme="minorHAnsi"/>
          <w:bCs/>
          <w:sz w:val="24"/>
          <w:szCs w:val="24"/>
          <w:u w:val="single"/>
        </w:rPr>
        <w:t>Community Speed Watch</w:t>
      </w:r>
    </w:p>
    <w:p w14:paraId="28DD23F1" w14:textId="21938822" w:rsidR="00A05B05" w:rsidRPr="00CE1D2B" w:rsidRDefault="00A05B05" w:rsidP="00A05B05">
      <w:pPr>
        <w:pStyle w:val="MediumGrid22"/>
        <w:ind w:left="360"/>
        <w:rPr>
          <w:rFonts w:asciiTheme="minorHAnsi" w:hAnsiTheme="minorHAnsi" w:cstheme="minorHAnsi"/>
          <w:bCs/>
          <w:sz w:val="24"/>
          <w:szCs w:val="24"/>
        </w:rPr>
      </w:pPr>
      <w:r w:rsidRPr="00CE1D2B">
        <w:rPr>
          <w:rFonts w:asciiTheme="minorHAnsi" w:hAnsiTheme="minorHAnsi" w:cstheme="minorHAnsi"/>
          <w:bCs/>
          <w:sz w:val="24"/>
          <w:szCs w:val="24"/>
        </w:rPr>
        <w:t>It</w:t>
      </w:r>
      <w:r w:rsidR="00411190" w:rsidRPr="00CE1D2B">
        <w:rPr>
          <w:rFonts w:asciiTheme="minorHAnsi" w:hAnsiTheme="minorHAnsi" w:cstheme="minorHAnsi"/>
          <w:bCs/>
          <w:sz w:val="24"/>
          <w:szCs w:val="24"/>
        </w:rPr>
        <w:t xml:space="preserve"> has previously been decided to </w:t>
      </w:r>
      <w:r w:rsidRPr="00CE1D2B">
        <w:rPr>
          <w:rFonts w:asciiTheme="minorHAnsi" w:hAnsiTheme="minorHAnsi" w:cstheme="minorHAnsi"/>
          <w:bCs/>
          <w:sz w:val="24"/>
          <w:szCs w:val="24"/>
        </w:rPr>
        <w:t>defer th</w:t>
      </w:r>
      <w:r w:rsidR="00411190" w:rsidRPr="00CE1D2B">
        <w:rPr>
          <w:rFonts w:asciiTheme="minorHAnsi" w:hAnsiTheme="minorHAnsi" w:cstheme="minorHAnsi"/>
          <w:bCs/>
          <w:sz w:val="24"/>
          <w:szCs w:val="24"/>
        </w:rPr>
        <w:t>e further consideration of th</w:t>
      </w:r>
      <w:r w:rsidRPr="00CE1D2B">
        <w:rPr>
          <w:rFonts w:asciiTheme="minorHAnsi" w:hAnsiTheme="minorHAnsi" w:cstheme="minorHAnsi"/>
          <w:bCs/>
          <w:sz w:val="24"/>
          <w:szCs w:val="24"/>
        </w:rPr>
        <w:t xml:space="preserve">is </w:t>
      </w:r>
      <w:r w:rsidR="00411190" w:rsidRPr="00CE1D2B">
        <w:rPr>
          <w:rFonts w:asciiTheme="minorHAnsi" w:hAnsiTheme="minorHAnsi" w:cstheme="minorHAnsi"/>
          <w:bCs/>
          <w:sz w:val="24"/>
          <w:szCs w:val="24"/>
        </w:rPr>
        <w:t xml:space="preserve">until </w:t>
      </w:r>
      <w:r w:rsidRPr="00CE1D2B">
        <w:rPr>
          <w:rFonts w:asciiTheme="minorHAnsi" w:hAnsiTheme="minorHAnsi" w:cstheme="minorHAnsi"/>
          <w:bCs/>
          <w:sz w:val="24"/>
          <w:szCs w:val="24"/>
        </w:rPr>
        <w:t>Spring 2021.</w:t>
      </w:r>
    </w:p>
    <w:p w14:paraId="5561F96B" w14:textId="77777777" w:rsidR="00A173FB" w:rsidRPr="00CE1D2B" w:rsidRDefault="00A173FB" w:rsidP="00A173FB">
      <w:pPr>
        <w:pStyle w:val="NoSpacing"/>
        <w:ind w:firstLine="360"/>
        <w:rPr>
          <w:rFonts w:asciiTheme="minorHAnsi" w:hAnsiTheme="minorHAnsi" w:cstheme="minorHAnsi"/>
          <w:bCs/>
          <w:u w:val="single"/>
        </w:rPr>
      </w:pPr>
      <w:r w:rsidRPr="00CE1D2B">
        <w:rPr>
          <w:rFonts w:asciiTheme="minorHAnsi" w:hAnsiTheme="minorHAnsi" w:cstheme="minorHAnsi"/>
          <w:bCs/>
          <w:u w:val="single"/>
        </w:rPr>
        <w:t>Potholes</w:t>
      </w:r>
    </w:p>
    <w:p w14:paraId="2AAA68B8" w14:textId="0EF90737" w:rsidR="00A173FB" w:rsidRPr="00CE1D2B" w:rsidRDefault="00A173FB" w:rsidP="00A173FB">
      <w:pPr>
        <w:pStyle w:val="NoSpacing"/>
        <w:ind w:left="360"/>
        <w:rPr>
          <w:rFonts w:asciiTheme="minorHAnsi" w:hAnsiTheme="minorHAnsi" w:cstheme="minorHAnsi"/>
          <w:color w:val="26282A"/>
        </w:rPr>
      </w:pPr>
      <w:r w:rsidRPr="00CE1D2B">
        <w:rPr>
          <w:rFonts w:asciiTheme="minorHAnsi" w:hAnsiTheme="minorHAnsi" w:cstheme="minorHAnsi"/>
          <w:bCs/>
        </w:rPr>
        <w:t xml:space="preserve">Amy Tucker from Lower Luxton Farm has reported potholes on the </w:t>
      </w:r>
      <w:r w:rsidRPr="00CE1D2B">
        <w:rPr>
          <w:rFonts w:asciiTheme="minorHAnsi" w:hAnsiTheme="minorHAnsi" w:cstheme="minorHAnsi"/>
          <w:shd w:val="clear" w:color="auto" w:fill="FFFFFF"/>
        </w:rPr>
        <w:t xml:space="preserve">stretch of lane from Knapp Farm towards Williambear and complaining they </w:t>
      </w:r>
      <w:r w:rsidR="00CE1D2B" w:rsidRPr="00CE1D2B">
        <w:rPr>
          <w:rFonts w:asciiTheme="minorHAnsi" w:hAnsiTheme="minorHAnsi" w:cstheme="minorHAnsi"/>
          <w:shd w:val="clear" w:color="auto" w:fill="FFFFFF"/>
        </w:rPr>
        <w:t>have not</w:t>
      </w:r>
      <w:r w:rsidRPr="00CE1D2B">
        <w:rPr>
          <w:rFonts w:asciiTheme="minorHAnsi" w:hAnsiTheme="minorHAnsi" w:cstheme="minorHAnsi"/>
          <w:shd w:val="clear" w:color="auto" w:fill="FFFFFF"/>
        </w:rPr>
        <w:t xml:space="preserve"> been done.  Since the meeting, Highways have reported this is scheduled for repair and Clerk has asked Amy to keep us updated.</w:t>
      </w:r>
    </w:p>
    <w:p w14:paraId="33DA364D" w14:textId="77777777" w:rsidR="00A173FB" w:rsidRPr="00CE1D2B" w:rsidRDefault="00A173FB" w:rsidP="00A05B05">
      <w:pPr>
        <w:pStyle w:val="MediumGrid22"/>
        <w:ind w:left="360"/>
        <w:rPr>
          <w:rFonts w:asciiTheme="minorHAnsi" w:hAnsiTheme="minorHAnsi" w:cstheme="minorHAnsi"/>
          <w:bCs/>
          <w:sz w:val="24"/>
          <w:szCs w:val="24"/>
        </w:rPr>
      </w:pPr>
    </w:p>
    <w:p w14:paraId="6A4B2B49" w14:textId="59D58CD4" w:rsidR="00440848" w:rsidRPr="00CE1D2B" w:rsidRDefault="00440848" w:rsidP="00440848">
      <w:pPr>
        <w:pStyle w:val="MediumGrid22"/>
        <w:numPr>
          <w:ilvl w:val="0"/>
          <w:numId w:val="15"/>
        </w:numPr>
        <w:rPr>
          <w:rFonts w:asciiTheme="minorHAnsi" w:hAnsiTheme="minorHAnsi" w:cstheme="minorHAnsi"/>
          <w:b/>
          <w:sz w:val="24"/>
          <w:szCs w:val="24"/>
        </w:rPr>
      </w:pPr>
      <w:r w:rsidRPr="00CE1D2B">
        <w:rPr>
          <w:rFonts w:asciiTheme="minorHAnsi" w:hAnsiTheme="minorHAnsi" w:cstheme="minorHAnsi"/>
          <w:b/>
          <w:sz w:val="24"/>
          <w:szCs w:val="24"/>
        </w:rPr>
        <w:t>Additional Items</w:t>
      </w:r>
    </w:p>
    <w:p w14:paraId="6126B8D6" w14:textId="77777777" w:rsidR="00DC759D" w:rsidRPr="00CE1D2B" w:rsidRDefault="00DC759D" w:rsidP="00875AEA">
      <w:pPr>
        <w:pStyle w:val="MediumGrid22"/>
        <w:ind w:firstLine="360"/>
        <w:rPr>
          <w:rFonts w:asciiTheme="minorHAnsi" w:hAnsiTheme="minorHAnsi" w:cstheme="minorHAnsi"/>
          <w:bCs/>
          <w:sz w:val="24"/>
          <w:szCs w:val="24"/>
          <w:u w:val="single"/>
        </w:rPr>
      </w:pPr>
      <w:r w:rsidRPr="00CE1D2B">
        <w:rPr>
          <w:rFonts w:asciiTheme="minorHAnsi" w:hAnsiTheme="minorHAnsi" w:cstheme="minorHAnsi"/>
          <w:bCs/>
          <w:sz w:val="24"/>
          <w:szCs w:val="24"/>
          <w:u w:val="single"/>
        </w:rPr>
        <w:t>Review of Standing Orders</w:t>
      </w:r>
    </w:p>
    <w:p w14:paraId="54240B50" w14:textId="7C81C69B" w:rsidR="00245570" w:rsidRPr="00CE1D2B" w:rsidRDefault="00875AEA"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The</w:t>
      </w:r>
      <w:r w:rsidR="00411190" w:rsidRPr="00CE1D2B">
        <w:rPr>
          <w:rFonts w:asciiTheme="minorHAnsi" w:eastAsia="Calibri" w:hAnsiTheme="minorHAnsi" w:cstheme="minorHAnsi"/>
          <w:bCs/>
          <w:lang w:val="en-GB" w:eastAsia="en-GB"/>
        </w:rPr>
        <w:t>ir review is on-going.</w:t>
      </w:r>
    </w:p>
    <w:p w14:paraId="496DD58F" w14:textId="3FA2C756" w:rsidR="00A05B05" w:rsidRPr="00CE1D2B" w:rsidRDefault="00A05B05" w:rsidP="000A5831">
      <w:pPr>
        <w:spacing w:after="0" w:line="240" w:lineRule="auto"/>
        <w:ind w:left="360"/>
        <w:rPr>
          <w:rFonts w:asciiTheme="minorHAnsi" w:eastAsia="Calibri" w:hAnsiTheme="minorHAnsi" w:cstheme="minorHAnsi"/>
          <w:bCs/>
          <w:u w:val="single"/>
          <w:lang w:val="en-GB" w:eastAsia="en-GB"/>
        </w:rPr>
      </w:pPr>
      <w:r w:rsidRPr="00CE1D2B">
        <w:rPr>
          <w:rFonts w:asciiTheme="minorHAnsi" w:eastAsia="Calibri" w:hAnsiTheme="minorHAnsi" w:cstheme="minorHAnsi"/>
          <w:bCs/>
          <w:u w:val="single"/>
          <w:lang w:val="en-GB" w:eastAsia="en-GB"/>
        </w:rPr>
        <w:t>Sandbags</w:t>
      </w:r>
    </w:p>
    <w:p w14:paraId="62C60B3A" w14:textId="6374F9D5" w:rsidR="00A05B05" w:rsidRPr="00CE1D2B" w:rsidRDefault="00411190"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This remains on the Agenda as we shall require some more in 2021</w:t>
      </w:r>
      <w:r w:rsidR="00A05B05" w:rsidRPr="00CE1D2B">
        <w:rPr>
          <w:rFonts w:asciiTheme="minorHAnsi" w:eastAsia="Calibri" w:hAnsiTheme="minorHAnsi" w:cstheme="minorHAnsi"/>
          <w:bCs/>
          <w:lang w:val="en-GB" w:eastAsia="en-GB"/>
        </w:rPr>
        <w:t>.</w:t>
      </w:r>
    </w:p>
    <w:p w14:paraId="19A15E56" w14:textId="2B6DB04D" w:rsidR="002D42BA" w:rsidRPr="00CE1D2B" w:rsidRDefault="002D42BA" w:rsidP="000A5831">
      <w:pPr>
        <w:spacing w:after="0" w:line="240" w:lineRule="auto"/>
        <w:ind w:left="360"/>
        <w:rPr>
          <w:rFonts w:asciiTheme="minorHAnsi" w:eastAsia="Calibri" w:hAnsiTheme="minorHAnsi" w:cstheme="minorHAnsi"/>
          <w:bCs/>
          <w:u w:val="single"/>
          <w:lang w:val="en-GB" w:eastAsia="en-GB"/>
        </w:rPr>
      </w:pPr>
      <w:r w:rsidRPr="00CE1D2B">
        <w:rPr>
          <w:rFonts w:asciiTheme="minorHAnsi" w:eastAsia="Calibri" w:hAnsiTheme="minorHAnsi" w:cstheme="minorHAnsi"/>
          <w:bCs/>
          <w:u w:val="single"/>
          <w:lang w:val="en-GB" w:eastAsia="en-GB"/>
        </w:rPr>
        <w:t>Planters on the layby</w:t>
      </w:r>
    </w:p>
    <w:p w14:paraId="0CD1353F" w14:textId="77777777" w:rsidR="00387EA7" w:rsidRPr="00CE1D2B" w:rsidRDefault="00387EA7" w:rsidP="00387EA7">
      <w:pPr>
        <w:pStyle w:val="NoSpacing"/>
        <w:ind w:left="360"/>
        <w:rPr>
          <w:rFonts w:asciiTheme="minorHAnsi" w:hAnsiTheme="minorHAnsi" w:cstheme="minorHAnsi"/>
        </w:rPr>
      </w:pPr>
      <w:r w:rsidRPr="00CE1D2B">
        <w:rPr>
          <w:rFonts w:asciiTheme="minorHAnsi" w:hAnsiTheme="minorHAnsi" w:cstheme="minorHAnsi"/>
        </w:rPr>
        <w:lastRenderedPageBreak/>
        <w:t>We received letter from Lesley Sutton who would like to thank whoever swept the acorns on the layby as it was getting treacherous.  But – that the plant troughs are looking very sad.  Lesley suggests they need less time-consuming plants and ones which will survive lack of water as there is no water up there.</w:t>
      </w:r>
    </w:p>
    <w:p w14:paraId="72BB4769" w14:textId="0C0C5AD1" w:rsidR="00387EA7" w:rsidRPr="00CE1D2B" w:rsidRDefault="00387EA7" w:rsidP="00387EA7">
      <w:pPr>
        <w:pStyle w:val="NoSpacing"/>
        <w:ind w:left="360"/>
        <w:rPr>
          <w:rFonts w:asciiTheme="minorHAnsi" w:hAnsiTheme="minorHAnsi" w:cstheme="minorHAnsi"/>
        </w:rPr>
      </w:pPr>
      <w:r w:rsidRPr="00CE1D2B">
        <w:rPr>
          <w:rFonts w:asciiTheme="minorHAnsi" w:hAnsiTheme="minorHAnsi" w:cstheme="minorHAnsi"/>
        </w:rPr>
        <w:t xml:space="preserve">There was a discussion re the plants as some thought they didn’t look too bad.  Tony Baker had been attending to the planters so we shall wait until the spring to see what they look like then and see if anything has been done with them.  </w:t>
      </w:r>
    </w:p>
    <w:p w14:paraId="5104CA82" w14:textId="77777777" w:rsidR="00A173FB" w:rsidRPr="00CE1D2B" w:rsidRDefault="00A173FB" w:rsidP="00387EA7">
      <w:pPr>
        <w:pStyle w:val="NoSpacing"/>
        <w:ind w:left="360"/>
        <w:rPr>
          <w:rFonts w:asciiTheme="minorHAnsi" w:hAnsiTheme="minorHAnsi" w:cstheme="minorHAnsi"/>
        </w:rPr>
      </w:pPr>
    </w:p>
    <w:p w14:paraId="329AA493" w14:textId="6C209552" w:rsidR="00A173FB" w:rsidRPr="00CE1D2B" w:rsidRDefault="00A173FB" w:rsidP="00387EA7">
      <w:pPr>
        <w:pStyle w:val="NoSpacing"/>
        <w:ind w:left="360"/>
        <w:rPr>
          <w:rFonts w:asciiTheme="minorHAnsi" w:hAnsiTheme="minorHAnsi" w:cstheme="minorHAnsi"/>
          <w:u w:val="single"/>
        </w:rPr>
      </w:pPr>
      <w:r w:rsidRPr="00CE1D2B">
        <w:rPr>
          <w:rFonts w:asciiTheme="minorHAnsi" w:hAnsiTheme="minorHAnsi" w:cstheme="minorHAnsi"/>
          <w:u w:val="single"/>
        </w:rPr>
        <w:t>Playground Area</w:t>
      </w:r>
    </w:p>
    <w:p w14:paraId="2A113F6F" w14:textId="6D93B453" w:rsidR="00387EA7" w:rsidRPr="00CE1D2B" w:rsidRDefault="00A173FB"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 xml:space="preserve">Cllr Pidgeon wants everyone to know that there was a notification on the Yarcombe Facebook page that there is a group set up called “Improve Yarcombe” with a view to </w:t>
      </w:r>
      <w:r w:rsidR="003C2DEC" w:rsidRPr="00CE1D2B">
        <w:rPr>
          <w:rFonts w:asciiTheme="minorHAnsi" w:eastAsia="Calibri" w:hAnsiTheme="minorHAnsi" w:cstheme="minorHAnsi"/>
          <w:bCs/>
          <w:lang w:val="en-GB" w:eastAsia="en-GB"/>
        </w:rPr>
        <w:t xml:space="preserve"> getting a play area set up in the village, behind the village hall.</w:t>
      </w:r>
    </w:p>
    <w:p w14:paraId="33842BC4" w14:textId="70410B8E" w:rsidR="003C2DEC" w:rsidRPr="00CE1D2B" w:rsidRDefault="003C2DEC"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Cllr Little advised there was a play area in the village 30 years ago but then there were 30 children getting on the school bus.  The facility wasn’t used and that was when the tennis court was put down instead.</w:t>
      </w:r>
    </w:p>
    <w:p w14:paraId="0A6531F6" w14:textId="080E6561" w:rsidR="003C2DEC" w:rsidRPr="00CE1D2B" w:rsidRDefault="003C2DEC"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 xml:space="preserve">The Councillors discussed the site size as always having been an issue and that before the Parish Council did anything, we would wait for them to contact us.  </w:t>
      </w:r>
    </w:p>
    <w:p w14:paraId="65B39159" w14:textId="7829D6AF" w:rsidR="003C2DEC" w:rsidRPr="00CE1D2B" w:rsidRDefault="003C2DEC" w:rsidP="000A5831">
      <w:pPr>
        <w:spacing w:after="0" w:line="240" w:lineRule="auto"/>
        <w:ind w:left="360"/>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Cllr Horner knows the lady who is looking for this facility to be instigated but advised there would need to be a Sub-Committee, Directors would need to be appointed, there are on-going Health and Safety concerns and Insurance costs.  The facility in Bishopswood cost £10,000 with Insurance costs on top.</w:t>
      </w:r>
    </w:p>
    <w:p w14:paraId="2C1B2349" w14:textId="77777777" w:rsidR="00CD4246" w:rsidRPr="00CE1D2B" w:rsidRDefault="00CD4246">
      <w:pPr>
        <w:spacing w:after="0" w:line="240" w:lineRule="auto"/>
        <w:ind w:left="720"/>
        <w:rPr>
          <w:rFonts w:asciiTheme="minorHAnsi" w:eastAsia="Calibri" w:hAnsiTheme="minorHAnsi" w:cstheme="minorHAnsi"/>
          <w:lang w:val="en-GB" w:eastAsia="en-GB"/>
        </w:rPr>
      </w:pPr>
    </w:p>
    <w:p w14:paraId="6A4608E4" w14:textId="77BB8BE1" w:rsidR="00D87D66" w:rsidRPr="00CE1D2B" w:rsidRDefault="00943C08">
      <w:pPr>
        <w:spacing w:after="0" w:line="240"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6</w:t>
      </w:r>
      <w:r w:rsidR="000D5AEF" w:rsidRPr="00CE1D2B">
        <w:rPr>
          <w:rFonts w:asciiTheme="minorHAnsi" w:eastAsia="Calibri" w:hAnsiTheme="minorHAnsi" w:cstheme="minorHAnsi"/>
          <w:b/>
          <w:lang w:val="en-GB" w:eastAsia="en-GB"/>
        </w:rPr>
        <w:t>. Open Session for Public Participation</w:t>
      </w:r>
    </w:p>
    <w:p w14:paraId="72A79980" w14:textId="22F38E5F" w:rsidR="00E01E3B" w:rsidRPr="00CE1D2B" w:rsidRDefault="00512A36">
      <w:pPr>
        <w:spacing w:after="0" w:line="240" w:lineRule="auto"/>
        <w:rPr>
          <w:rFonts w:asciiTheme="minorHAnsi" w:eastAsia="Calibri" w:hAnsiTheme="minorHAnsi" w:cstheme="minorHAnsi"/>
          <w:bCs/>
          <w:lang w:val="en-GB" w:eastAsia="en-GB"/>
        </w:rPr>
      </w:pPr>
      <w:r w:rsidRPr="00CE1D2B">
        <w:rPr>
          <w:rFonts w:asciiTheme="minorHAnsi" w:eastAsia="Calibri" w:hAnsiTheme="minorHAnsi" w:cstheme="minorHAnsi"/>
          <w:bCs/>
          <w:lang w:val="en-GB" w:eastAsia="en-GB"/>
        </w:rPr>
        <w:t>No members of the Public were in attendance.</w:t>
      </w:r>
      <w:r w:rsidR="00387E6C" w:rsidRPr="00CE1D2B">
        <w:rPr>
          <w:rFonts w:asciiTheme="minorHAnsi" w:eastAsia="Calibri" w:hAnsiTheme="minorHAnsi" w:cstheme="minorHAnsi"/>
          <w:bCs/>
          <w:lang w:val="en-GB" w:eastAsia="en-GB"/>
        </w:rPr>
        <w:t xml:space="preserve">  </w:t>
      </w:r>
    </w:p>
    <w:p w14:paraId="00D9158A" w14:textId="77777777" w:rsidR="00512A36" w:rsidRPr="00CE1D2B" w:rsidRDefault="00512A36">
      <w:pPr>
        <w:spacing w:after="0" w:line="240" w:lineRule="auto"/>
        <w:rPr>
          <w:rFonts w:asciiTheme="minorHAnsi" w:eastAsia="Calibri" w:hAnsiTheme="minorHAnsi" w:cstheme="minorHAnsi"/>
          <w:b/>
          <w:lang w:val="en-GB" w:eastAsia="en-GB"/>
        </w:rPr>
      </w:pPr>
    </w:p>
    <w:p w14:paraId="52D51EFB" w14:textId="5F0E8379" w:rsidR="00D87D66" w:rsidRPr="00CE1D2B" w:rsidRDefault="00943C08" w:rsidP="00FF22E8">
      <w:pPr>
        <w:pStyle w:val="NoSpacing"/>
        <w:rPr>
          <w:rFonts w:asciiTheme="minorHAnsi" w:eastAsia="Calibri" w:hAnsiTheme="minorHAnsi" w:cstheme="minorHAnsi"/>
          <w:b/>
          <w:bCs/>
          <w:lang w:val="en-GB" w:eastAsia="en-GB"/>
        </w:rPr>
      </w:pPr>
      <w:r w:rsidRPr="00CE1D2B">
        <w:rPr>
          <w:rFonts w:asciiTheme="minorHAnsi" w:eastAsia="Calibri" w:hAnsiTheme="minorHAnsi" w:cstheme="minorHAnsi"/>
          <w:b/>
          <w:bCs/>
          <w:lang w:val="en-GB" w:eastAsia="en-GB"/>
        </w:rPr>
        <w:t>7</w:t>
      </w:r>
      <w:r w:rsidR="000D5AEF" w:rsidRPr="00CE1D2B">
        <w:rPr>
          <w:rFonts w:asciiTheme="minorHAnsi" w:eastAsia="Calibri" w:hAnsiTheme="minorHAnsi" w:cstheme="minorHAnsi"/>
          <w:b/>
          <w:bCs/>
          <w:lang w:val="en-GB" w:eastAsia="en-GB"/>
        </w:rPr>
        <w:t>. Finance</w:t>
      </w:r>
    </w:p>
    <w:p w14:paraId="27AEFF09" w14:textId="78837CCC" w:rsidR="00440848" w:rsidRPr="00CE1D2B" w:rsidRDefault="003C2DEC" w:rsidP="003C2DEC">
      <w:pPr>
        <w:pStyle w:val="NoSpacing"/>
        <w:ind w:left="360"/>
        <w:rPr>
          <w:rFonts w:asciiTheme="minorHAnsi" w:eastAsia="Calibri" w:hAnsiTheme="minorHAnsi" w:cstheme="minorHAnsi"/>
          <w:lang w:val="en-GB" w:eastAsia="en-GB"/>
        </w:rPr>
      </w:pPr>
      <w:r w:rsidRPr="00CE1D2B">
        <w:rPr>
          <w:rFonts w:asciiTheme="minorHAnsi" w:eastAsia="Calibri" w:hAnsiTheme="minorHAnsi" w:cstheme="minorHAnsi"/>
          <w:lang w:val="en-GB" w:eastAsia="en-GB"/>
        </w:rPr>
        <w:t xml:space="preserve">a. </w:t>
      </w:r>
      <w:r w:rsidR="000D5AEF" w:rsidRPr="00CE1D2B">
        <w:rPr>
          <w:rFonts w:asciiTheme="minorHAnsi" w:eastAsia="Calibri" w:hAnsiTheme="minorHAnsi" w:cstheme="minorHAnsi"/>
          <w:lang w:val="en-GB" w:eastAsia="en-GB"/>
        </w:rPr>
        <w:t>The Councillors received the Clerks report on the current Financial Position</w:t>
      </w:r>
      <w:r w:rsidR="009B2915" w:rsidRPr="00CE1D2B">
        <w:rPr>
          <w:rFonts w:asciiTheme="minorHAnsi" w:eastAsia="Calibri" w:hAnsiTheme="minorHAnsi" w:cstheme="minorHAnsi"/>
          <w:lang w:val="en-GB" w:eastAsia="en-GB"/>
        </w:rPr>
        <w:t xml:space="preserve"> by email</w:t>
      </w:r>
      <w:r w:rsidR="00CD4246" w:rsidRPr="00CE1D2B">
        <w:rPr>
          <w:rFonts w:asciiTheme="minorHAnsi" w:eastAsia="Calibri" w:hAnsiTheme="minorHAnsi" w:cstheme="minorHAnsi"/>
          <w:lang w:val="en-GB" w:eastAsia="en-GB"/>
        </w:rPr>
        <w:t xml:space="preserve"> and Cllr Stone asked if everyone was happy with the finances.  None of the Councillors had any comments.</w:t>
      </w:r>
    </w:p>
    <w:p w14:paraId="3AC5B9ED" w14:textId="73114E75" w:rsidR="006C6177" w:rsidRPr="00CE1D2B" w:rsidRDefault="003C2DEC" w:rsidP="003C2DEC">
      <w:pPr>
        <w:pStyle w:val="NoSpacing"/>
        <w:ind w:firstLine="360"/>
        <w:rPr>
          <w:rFonts w:asciiTheme="minorHAnsi" w:eastAsia="Calibri" w:hAnsiTheme="minorHAnsi" w:cstheme="minorHAnsi"/>
          <w:b/>
          <w:lang w:val="en-GB" w:eastAsia="en-GB"/>
        </w:rPr>
      </w:pPr>
      <w:r w:rsidRPr="00CE1D2B">
        <w:rPr>
          <w:rFonts w:asciiTheme="minorHAnsi" w:eastAsia="Calibri" w:hAnsiTheme="minorHAnsi" w:cstheme="minorHAnsi"/>
          <w:lang w:val="en-GB" w:eastAsia="en-GB"/>
        </w:rPr>
        <w:t xml:space="preserve">b. </w:t>
      </w:r>
      <w:r w:rsidR="00E01E3B" w:rsidRPr="00CE1D2B">
        <w:rPr>
          <w:rFonts w:asciiTheme="minorHAnsi" w:eastAsia="Calibri" w:hAnsiTheme="minorHAnsi" w:cstheme="minorHAnsi"/>
          <w:lang w:val="en-GB" w:eastAsia="en-GB"/>
        </w:rPr>
        <w:t>Payments within the Clerks Report schedule were agreed</w:t>
      </w:r>
      <w:r w:rsidR="00A05B05" w:rsidRPr="00CE1D2B">
        <w:rPr>
          <w:rFonts w:asciiTheme="minorHAnsi" w:eastAsia="Calibri" w:hAnsiTheme="minorHAnsi" w:cstheme="minorHAnsi"/>
          <w:lang w:val="en-GB" w:eastAsia="en-GB"/>
        </w:rPr>
        <w:t>:</w:t>
      </w:r>
    </w:p>
    <w:p w14:paraId="561DCF22" w14:textId="77777777" w:rsidR="000A5831" w:rsidRPr="00CE1D2B" w:rsidRDefault="000A5831" w:rsidP="000A5831">
      <w:pPr>
        <w:pStyle w:val="NoSpacing"/>
        <w:ind w:left="72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570"/>
        <w:gridCol w:w="3393"/>
        <w:gridCol w:w="1017"/>
      </w:tblGrid>
      <w:tr w:rsidR="002D42BA" w:rsidRPr="00CE1D2B" w14:paraId="35B5DBB6" w14:textId="77777777" w:rsidTr="007E637B">
        <w:tc>
          <w:tcPr>
            <w:tcW w:w="1668" w:type="dxa"/>
            <w:tcBorders>
              <w:top w:val="single" w:sz="4" w:space="0" w:color="auto"/>
              <w:left w:val="single" w:sz="4" w:space="0" w:color="auto"/>
              <w:bottom w:val="single" w:sz="4" w:space="0" w:color="auto"/>
              <w:right w:val="single" w:sz="4" w:space="0" w:color="auto"/>
            </w:tcBorders>
            <w:shd w:val="clear" w:color="auto" w:fill="auto"/>
          </w:tcPr>
          <w:p w14:paraId="48D882D1"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Payment Date</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351F72CE"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Payee</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12840B60"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Details of Payment</w:t>
            </w:r>
          </w:p>
        </w:tc>
        <w:tc>
          <w:tcPr>
            <w:tcW w:w="1017" w:type="dxa"/>
            <w:tcBorders>
              <w:top w:val="single" w:sz="4" w:space="0" w:color="auto"/>
              <w:left w:val="single" w:sz="4" w:space="0" w:color="auto"/>
              <w:bottom w:val="single" w:sz="4" w:space="0" w:color="auto"/>
              <w:right w:val="single" w:sz="4" w:space="0" w:color="auto"/>
            </w:tcBorders>
          </w:tcPr>
          <w:p w14:paraId="6EB520BD"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 xml:space="preserve">Amount </w:t>
            </w:r>
          </w:p>
        </w:tc>
      </w:tr>
      <w:tr w:rsidR="002D42BA" w:rsidRPr="00CE1D2B" w14:paraId="0E310441" w14:textId="77777777" w:rsidTr="007E637B">
        <w:trPr>
          <w:trHeight w:val="360"/>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CBAA212"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05.01.21</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3EE854EC"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HMRC</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720EA70A"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November PAYE</w:t>
            </w:r>
          </w:p>
        </w:tc>
        <w:tc>
          <w:tcPr>
            <w:tcW w:w="1017" w:type="dxa"/>
            <w:tcBorders>
              <w:top w:val="single" w:sz="4" w:space="0" w:color="auto"/>
              <w:left w:val="single" w:sz="4" w:space="0" w:color="auto"/>
              <w:bottom w:val="single" w:sz="4" w:space="0" w:color="auto"/>
              <w:right w:val="single" w:sz="4" w:space="0" w:color="auto"/>
            </w:tcBorders>
          </w:tcPr>
          <w:p w14:paraId="372B2B83" w14:textId="77777777" w:rsidR="002D42BA" w:rsidRPr="00CE1D2B" w:rsidRDefault="002D42BA" w:rsidP="007E637B">
            <w:pPr>
              <w:pStyle w:val="NoSpacing"/>
              <w:jc w:val="right"/>
              <w:rPr>
                <w:rFonts w:asciiTheme="minorHAnsi" w:hAnsiTheme="minorHAnsi" w:cstheme="minorHAnsi"/>
                <w:bCs/>
                <w:lang w:eastAsia="en-GB"/>
              </w:rPr>
            </w:pPr>
            <w:r w:rsidRPr="00CE1D2B">
              <w:rPr>
                <w:rFonts w:asciiTheme="minorHAnsi" w:hAnsiTheme="minorHAnsi" w:cstheme="minorHAnsi"/>
                <w:bCs/>
                <w:lang w:eastAsia="en-GB"/>
              </w:rPr>
              <w:t>59.50</w:t>
            </w:r>
          </w:p>
        </w:tc>
      </w:tr>
      <w:tr w:rsidR="002D42BA" w:rsidRPr="00CE1D2B" w14:paraId="3EC0D889" w14:textId="77777777" w:rsidTr="007E637B">
        <w:trPr>
          <w:trHeight w:val="360"/>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97CE5EB"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05.01.21</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178D139C"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HMRC</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1A35F3BB"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December PAYE</w:t>
            </w:r>
          </w:p>
        </w:tc>
        <w:tc>
          <w:tcPr>
            <w:tcW w:w="1017" w:type="dxa"/>
            <w:tcBorders>
              <w:top w:val="single" w:sz="4" w:space="0" w:color="auto"/>
              <w:left w:val="single" w:sz="4" w:space="0" w:color="auto"/>
              <w:bottom w:val="single" w:sz="4" w:space="0" w:color="auto"/>
              <w:right w:val="single" w:sz="4" w:space="0" w:color="auto"/>
            </w:tcBorders>
          </w:tcPr>
          <w:p w14:paraId="22D41F48" w14:textId="77777777" w:rsidR="002D42BA" w:rsidRPr="00CE1D2B" w:rsidRDefault="002D42BA" w:rsidP="007E637B">
            <w:pPr>
              <w:pStyle w:val="NoSpacing"/>
              <w:jc w:val="right"/>
              <w:rPr>
                <w:rFonts w:asciiTheme="minorHAnsi" w:hAnsiTheme="minorHAnsi" w:cstheme="minorHAnsi"/>
                <w:bCs/>
                <w:lang w:eastAsia="en-GB"/>
              </w:rPr>
            </w:pPr>
            <w:r w:rsidRPr="00CE1D2B">
              <w:rPr>
                <w:rFonts w:asciiTheme="minorHAnsi" w:hAnsiTheme="minorHAnsi" w:cstheme="minorHAnsi"/>
                <w:bCs/>
                <w:lang w:eastAsia="en-GB"/>
              </w:rPr>
              <w:t>60.10</w:t>
            </w:r>
          </w:p>
        </w:tc>
      </w:tr>
      <w:tr w:rsidR="002D42BA" w:rsidRPr="00CE1D2B" w14:paraId="4ACEA223" w14:textId="77777777" w:rsidTr="007E637B">
        <w:trPr>
          <w:trHeight w:val="360"/>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73FCF46"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05.01.21</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35FF5931"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S-J Martin</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200D7F73"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November Clerks wages</w:t>
            </w:r>
          </w:p>
        </w:tc>
        <w:tc>
          <w:tcPr>
            <w:tcW w:w="1017" w:type="dxa"/>
            <w:tcBorders>
              <w:top w:val="single" w:sz="4" w:space="0" w:color="auto"/>
              <w:left w:val="single" w:sz="4" w:space="0" w:color="auto"/>
              <w:bottom w:val="single" w:sz="4" w:space="0" w:color="auto"/>
              <w:right w:val="single" w:sz="4" w:space="0" w:color="auto"/>
            </w:tcBorders>
          </w:tcPr>
          <w:p w14:paraId="40DF1FAA" w14:textId="77777777" w:rsidR="002D42BA" w:rsidRPr="00CE1D2B" w:rsidRDefault="002D42BA" w:rsidP="007E637B">
            <w:pPr>
              <w:pStyle w:val="NoSpacing"/>
              <w:jc w:val="right"/>
              <w:rPr>
                <w:rFonts w:asciiTheme="minorHAnsi" w:hAnsiTheme="minorHAnsi" w:cstheme="minorHAnsi"/>
                <w:bCs/>
                <w:lang w:eastAsia="en-GB"/>
              </w:rPr>
            </w:pPr>
            <w:r w:rsidRPr="00CE1D2B">
              <w:rPr>
                <w:rFonts w:asciiTheme="minorHAnsi" w:hAnsiTheme="minorHAnsi" w:cstheme="minorHAnsi"/>
                <w:bCs/>
                <w:lang w:eastAsia="en-GB"/>
              </w:rPr>
              <w:t>239.20</w:t>
            </w:r>
          </w:p>
        </w:tc>
      </w:tr>
      <w:tr w:rsidR="002D42BA" w:rsidRPr="00CE1D2B" w14:paraId="05FE6649" w14:textId="77777777" w:rsidTr="007E637B">
        <w:trPr>
          <w:trHeight w:val="360"/>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42EE956"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05.01.21</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46BA732A"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S-J Martin</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79E0F3E3"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December Clerks wages</w:t>
            </w:r>
          </w:p>
        </w:tc>
        <w:tc>
          <w:tcPr>
            <w:tcW w:w="1017" w:type="dxa"/>
            <w:tcBorders>
              <w:top w:val="single" w:sz="4" w:space="0" w:color="auto"/>
              <w:left w:val="single" w:sz="4" w:space="0" w:color="auto"/>
              <w:bottom w:val="single" w:sz="4" w:space="0" w:color="auto"/>
              <w:right w:val="single" w:sz="4" w:space="0" w:color="auto"/>
            </w:tcBorders>
          </w:tcPr>
          <w:p w14:paraId="45F93F4E" w14:textId="77777777" w:rsidR="002D42BA" w:rsidRPr="00CE1D2B" w:rsidRDefault="002D42BA" w:rsidP="007E637B">
            <w:pPr>
              <w:pStyle w:val="NoSpacing"/>
              <w:jc w:val="right"/>
              <w:rPr>
                <w:rFonts w:asciiTheme="minorHAnsi" w:hAnsiTheme="minorHAnsi" w:cstheme="minorHAnsi"/>
                <w:bCs/>
                <w:lang w:eastAsia="en-GB"/>
              </w:rPr>
            </w:pPr>
            <w:r w:rsidRPr="00CE1D2B">
              <w:rPr>
                <w:rFonts w:asciiTheme="minorHAnsi" w:hAnsiTheme="minorHAnsi" w:cstheme="minorHAnsi"/>
                <w:bCs/>
                <w:lang w:eastAsia="en-GB"/>
              </w:rPr>
              <w:t>239.20</w:t>
            </w:r>
          </w:p>
        </w:tc>
      </w:tr>
      <w:tr w:rsidR="002D42BA" w:rsidRPr="00CE1D2B" w14:paraId="5EEA0845" w14:textId="77777777" w:rsidTr="007E637B">
        <w:trPr>
          <w:trHeight w:val="360"/>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BA6B4EC"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29.12.20</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15777045"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Society of Local Council of Clerks</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221AB2D4" w14:textId="77777777" w:rsidR="002D42BA" w:rsidRPr="00CE1D2B" w:rsidRDefault="002D42BA" w:rsidP="007E637B">
            <w:pPr>
              <w:pStyle w:val="NoSpacing"/>
              <w:rPr>
                <w:rFonts w:asciiTheme="minorHAnsi" w:hAnsiTheme="minorHAnsi" w:cstheme="minorHAnsi"/>
                <w:bCs/>
                <w:lang w:eastAsia="en-GB"/>
              </w:rPr>
            </w:pPr>
            <w:r w:rsidRPr="00CE1D2B">
              <w:rPr>
                <w:rFonts w:asciiTheme="minorHAnsi" w:hAnsiTheme="minorHAnsi" w:cstheme="minorHAnsi"/>
                <w:bCs/>
                <w:lang w:eastAsia="en-GB"/>
              </w:rPr>
              <w:t>ILCA Course for Clerk</w:t>
            </w:r>
          </w:p>
        </w:tc>
        <w:tc>
          <w:tcPr>
            <w:tcW w:w="1017" w:type="dxa"/>
            <w:tcBorders>
              <w:top w:val="single" w:sz="4" w:space="0" w:color="auto"/>
              <w:left w:val="single" w:sz="4" w:space="0" w:color="auto"/>
              <w:bottom w:val="single" w:sz="4" w:space="0" w:color="auto"/>
              <w:right w:val="single" w:sz="4" w:space="0" w:color="auto"/>
            </w:tcBorders>
          </w:tcPr>
          <w:p w14:paraId="754B257C" w14:textId="77777777" w:rsidR="002D42BA" w:rsidRPr="00CE1D2B" w:rsidRDefault="002D42BA" w:rsidP="007E637B">
            <w:pPr>
              <w:pStyle w:val="NoSpacing"/>
              <w:jc w:val="right"/>
              <w:rPr>
                <w:rFonts w:asciiTheme="minorHAnsi" w:hAnsiTheme="minorHAnsi" w:cstheme="minorHAnsi"/>
                <w:bCs/>
                <w:lang w:eastAsia="en-GB"/>
              </w:rPr>
            </w:pPr>
            <w:r w:rsidRPr="00CE1D2B">
              <w:rPr>
                <w:rFonts w:asciiTheme="minorHAnsi" w:hAnsiTheme="minorHAnsi" w:cstheme="minorHAnsi"/>
                <w:bCs/>
                <w:lang w:eastAsia="en-GB"/>
              </w:rPr>
              <w:t>118.80</w:t>
            </w:r>
          </w:p>
        </w:tc>
      </w:tr>
    </w:tbl>
    <w:p w14:paraId="35C26395" w14:textId="7D73153B" w:rsidR="00A05B05" w:rsidRPr="00CE1D2B" w:rsidRDefault="00A05B05" w:rsidP="00A05B05">
      <w:pPr>
        <w:pStyle w:val="NoSpacing"/>
        <w:rPr>
          <w:rFonts w:asciiTheme="minorHAnsi" w:eastAsia="Calibri" w:hAnsiTheme="minorHAnsi" w:cstheme="minorHAnsi"/>
          <w:b/>
          <w:lang w:val="en-GB" w:eastAsia="en-GB"/>
        </w:rPr>
      </w:pPr>
    </w:p>
    <w:p w14:paraId="76E01626" w14:textId="13A4AFF7" w:rsidR="003C2DEC" w:rsidRPr="00CE1D2B" w:rsidRDefault="003C2DEC" w:rsidP="003C2DEC">
      <w:pPr>
        <w:spacing w:after="0"/>
        <w:rPr>
          <w:rFonts w:asciiTheme="minorHAnsi" w:hAnsiTheme="minorHAnsi" w:cstheme="minorHAnsi"/>
        </w:rPr>
      </w:pPr>
      <w:r w:rsidRPr="00CE1D2B">
        <w:rPr>
          <w:rFonts w:asciiTheme="minorHAnsi" w:hAnsiTheme="minorHAnsi" w:cstheme="minorHAnsi"/>
        </w:rPr>
        <w:t xml:space="preserve">c. The Budget had been sent to the Councillors </w:t>
      </w:r>
      <w:r w:rsidR="00CE1D2B">
        <w:rPr>
          <w:rFonts w:asciiTheme="minorHAnsi" w:hAnsiTheme="minorHAnsi" w:cstheme="minorHAnsi"/>
        </w:rPr>
        <w:t xml:space="preserve">in readiness </w:t>
      </w:r>
      <w:r w:rsidR="00CE1D2B" w:rsidRPr="00CE1D2B">
        <w:rPr>
          <w:rFonts w:asciiTheme="minorHAnsi" w:hAnsiTheme="minorHAnsi" w:cstheme="minorHAnsi"/>
        </w:rPr>
        <w:t>to</w:t>
      </w:r>
      <w:r w:rsidRPr="00CE1D2B">
        <w:rPr>
          <w:rFonts w:asciiTheme="minorHAnsi" w:hAnsiTheme="minorHAnsi" w:cstheme="minorHAnsi"/>
        </w:rPr>
        <w:t xml:space="preserve"> discuss the Precept requirements for 2021/22.</w:t>
      </w:r>
    </w:p>
    <w:p w14:paraId="31B5194D" w14:textId="76EC76FE" w:rsidR="003C2DEC" w:rsidRPr="00CE1D2B" w:rsidRDefault="003C2DEC" w:rsidP="003C2DEC">
      <w:pPr>
        <w:spacing w:after="0"/>
        <w:rPr>
          <w:rFonts w:asciiTheme="minorHAnsi" w:hAnsiTheme="minorHAnsi" w:cstheme="minorHAnsi"/>
        </w:rPr>
      </w:pPr>
      <w:r w:rsidRPr="00CE1D2B">
        <w:rPr>
          <w:rFonts w:asciiTheme="minorHAnsi" w:hAnsiTheme="minorHAnsi" w:cstheme="minorHAnsi"/>
        </w:rPr>
        <w:t>Due to the very generous offer of Cllr Chubs Locality Budget to cover the cost of the website, it was decided that the Council will show constraint during this time of Covid and not request an increase in our precept</w:t>
      </w:r>
      <w:r w:rsidR="00413A01" w:rsidRPr="00CE1D2B">
        <w:rPr>
          <w:rFonts w:asciiTheme="minorHAnsi" w:hAnsiTheme="minorHAnsi" w:cstheme="minorHAnsi"/>
        </w:rPr>
        <w:t>.</w:t>
      </w:r>
    </w:p>
    <w:p w14:paraId="689DD9F1" w14:textId="44AC8F7F" w:rsidR="00413A01" w:rsidRPr="00CE1D2B" w:rsidRDefault="00413A01" w:rsidP="003C2DEC">
      <w:pPr>
        <w:spacing w:after="0"/>
        <w:rPr>
          <w:rFonts w:asciiTheme="minorHAnsi" w:hAnsiTheme="minorHAnsi" w:cstheme="minorHAnsi"/>
        </w:rPr>
      </w:pPr>
      <w:r w:rsidRPr="00CE1D2B">
        <w:rPr>
          <w:rFonts w:asciiTheme="minorHAnsi" w:hAnsiTheme="minorHAnsi" w:cstheme="minorHAnsi"/>
        </w:rPr>
        <w:t>RESOLVED – The precept will remain the same as requested in 2020/21.</w:t>
      </w:r>
    </w:p>
    <w:p w14:paraId="29602BBC" w14:textId="77777777" w:rsidR="003C2DEC" w:rsidRPr="00CE1D2B" w:rsidRDefault="003C2DEC" w:rsidP="003C2DEC">
      <w:pPr>
        <w:pStyle w:val="NoSpacing"/>
        <w:ind w:left="720"/>
        <w:rPr>
          <w:rFonts w:asciiTheme="minorHAnsi" w:eastAsia="Calibri" w:hAnsiTheme="minorHAnsi" w:cstheme="minorHAnsi"/>
          <w:b/>
          <w:lang w:val="en-GB" w:eastAsia="en-GB"/>
        </w:rPr>
      </w:pPr>
    </w:p>
    <w:p w14:paraId="36BA57C1" w14:textId="1C92FC6E" w:rsidR="00D87D66" w:rsidRPr="00CE1D2B" w:rsidRDefault="00E01E3B">
      <w:pPr>
        <w:spacing w:after="0" w:line="276"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9</w:t>
      </w:r>
      <w:r w:rsidR="000D5AEF" w:rsidRPr="00CE1D2B">
        <w:rPr>
          <w:rFonts w:asciiTheme="minorHAnsi" w:eastAsia="Calibri" w:hAnsiTheme="minorHAnsi" w:cstheme="minorHAnsi"/>
          <w:b/>
          <w:lang w:val="en-GB" w:eastAsia="en-GB"/>
        </w:rPr>
        <w:t xml:space="preserve">. </w:t>
      </w:r>
      <w:r w:rsidRPr="00CE1D2B">
        <w:rPr>
          <w:rFonts w:asciiTheme="minorHAnsi" w:eastAsia="Calibri" w:hAnsiTheme="minorHAnsi" w:cstheme="minorHAnsi"/>
          <w:b/>
          <w:lang w:val="en-GB" w:eastAsia="en-GB"/>
        </w:rPr>
        <w:t xml:space="preserve"> </w:t>
      </w:r>
      <w:r w:rsidR="000D5AEF" w:rsidRPr="00CE1D2B">
        <w:rPr>
          <w:rFonts w:asciiTheme="minorHAnsi" w:eastAsia="Calibri" w:hAnsiTheme="minorHAnsi" w:cstheme="minorHAnsi"/>
          <w:b/>
          <w:lang w:val="en-GB" w:eastAsia="en-GB"/>
        </w:rPr>
        <w:t>Planning</w:t>
      </w:r>
    </w:p>
    <w:p w14:paraId="25C5502C" w14:textId="455DD9C8" w:rsidR="00D87D66" w:rsidRPr="00CE1D2B" w:rsidRDefault="000D5AEF">
      <w:pPr>
        <w:spacing w:after="0" w:line="276"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To receive and endorse the Planning Decisions of the Council taken since last meeting under delegated authority.</w:t>
      </w:r>
    </w:p>
    <w:p w14:paraId="28F19CDE" w14:textId="0B97AE88" w:rsidR="00CD4246" w:rsidRPr="00CE1D2B" w:rsidRDefault="00EC4FDC" w:rsidP="00413A01">
      <w:pPr>
        <w:pStyle w:val="yiv8811664173msonormal"/>
        <w:shd w:val="clear" w:color="auto" w:fill="FFFFFF"/>
        <w:rPr>
          <w:rFonts w:asciiTheme="minorHAnsi" w:hAnsiTheme="minorHAnsi" w:cstheme="minorHAnsi"/>
          <w:color w:val="1D2228"/>
          <w:shd w:val="clear" w:color="auto" w:fill="FFFFFF"/>
        </w:rPr>
      </w:pPr>
      <w:r w:rsidRPr="00CE1D2B">
        <w:rPr>
          <w:rFonts w:asciiTheme="minorHAnsi" w:hAnsiTheme="minorHAnsi" w:cstheme="minorHAnsi"/>
          <w:color w:val="1D2228"/>
          <w:shd w:val="clear" w:color="auto" w:fill="FFFFFF"/>
        </w:rPr>
        <w:t>C</w:t>
      </w:r>
      <w:r w:rsidR="005A19E2" w:rsidRPr="00CE1D2B">
        <w:rPr>
          <w:rFonts w:asciiTheme="minorHAnsi" w:hAnsiTheme="minorHAnsi" w:cstheme="minorHAnsi"/>
          <w:color w:val="1D2228"/>
          <w:shd w:val="clear" w:color="auto" w:fill="FFFFFF"/>
        </w:rPr>
        <w:t xml:space="preserve">llr Long advised that during this time, site meetings have been held with a skeleton of Parish Council members, where he felt </w:t>
      </w:r>
      <w:r w:rsidR="00CD4246" w:rsidRPr="00CE1D2B">
        <w:rPr>
          <w:rFonts w:asciiTheme="minorHAnsi" w:hAnsiTheme="minorHAnsi" w:cstheme="minorHAnsi"/>
          <w:color w:val="1D2228"/>
          <w:shd w:val="clear" w:color="auto" w:fill="FFFFFF"/>
        </w:rPr>
        <w:t>it</w:t>
      </w:r>
      <w:r w:rsidR="005A19E2" w:rsidRPr="00CE1D2B">
        <w:rPr>
          <w:rFonts w:asciiTheme="minorHAnsi" w:hAnsiTheme="minorHAnsi" w:cstheme="minorHAnsi"/>
          <w:color w:val="1D2228"/>
          <w:shd w:val="clear" w:color="auto" w:fill="FFFFFF"/>
        </w:rPr>
        <w:t xml:space="preserve"> necessary and consequently hasn't been inviting all the Parish Councillors to all the applications, due the present circumstances.</w:t>
      </w:r>
    </w:p>
    <w:p w14:paraId="550F3D2B" w14:textId="00298955" w:rsidR="00413A01" w:rsidRPr="00CE1D2B" w:rsidRDefault="00413A01" w:rsidP="00413A01">
      <w:pPr>
        <w:pStyle w:val="yiv8811664173msonormal"/>
        <w:shd w:val="clear" w:color="auto" w:fill="FFFFFF"/>
        <w:rPr>
          <w:rFonts w:asciiTheme="minorHAnsi" w:hAnsiTheme="minorHAnsi" w:cstheme="minorHAnsi"/>
          <w:color w:val="1D2228"/>
          <w:shd w:val="clear" w:color="auto" w:fill="FFFFFF"/>
        </w:rPr>
      </w:pPr>
      <w:r w:rsidRPr="00CE1D2B">
        <w:rPr>
          <w:rFonts w:asciiTheme="minorHAnsi" w:hAnsiTheme="minorHAnsi" w:cstheme="minorHAnsi"/>
          <w:color w:val="1D2228"/>
          <w:shd w:val="clear" w:color="auto" w:fill="FFFFFF"/>
        </w:rPr>
        <w:t>Cllr Long went through the current applications within the Agenda and advised he would say this cautiously, but he was a little quiet.</w:t>
      </w:r>
    </w:p>
    <w:p w14:paraId="09994909" w14:textId="50D854A9" w:rsidR="00413A01" w:rsidRPr="00CE1D2B" w:rsidRDefault="00413A01" w:rsidP="00413A01">
      <w:pPr>
        <w:pStyle w:val="yiv8811664173msonormal"/>
        <w:shd w:val="clear" w:color="auto" w:fill="FFFFFF"/>
        <w:rPr>
          <w:rFonts w:asciiTheme="minorHAnsi" w:hAnsiTheme="minorHAnsi" w:cstheme="minorHAnsi"/>
          <w:color w:val="1D2228"/>
          <w:shd w:val="clear" w:color="auto" w:fill="FFFFFF"/>
        </w:rPr>
      </w:pPr>
      <w:r w:rsidRPr="00CE1D2B">
        <w:rPr>
          <w:rFonts w:asciiTheme="minorHAnsi" w:hAnsiTheme="minorHAnsi" w:cstheme="minorHAnsi"/>
          <w:color w:val="1D2228"/>
          <w:shd w:val="clear" w:color="auto" w:fill="FFFFFF"/>
        </w:rPr>
        <w:t>Cllr Stone asked if everyone was happy, then he would close the meeting.</w:t>
      </w:r>
    </w:p>
    <w:p w14:paraId="5D678054" w14:textId="77777777" w:rsidR="00413A01" w:rsidRPr="00CE1D2B" w:rsidRDefault="00413A01" w:rsidP="00413A01">
      <w:pPr>
        <w:pStyle w:val="yiv8811664173msonormal"/>
        <w:shd w:val="clear" w:color="auto" w:fill="FFFFFF"/>
        <w:rPr>
          <w:rFonts w:asciiTheme="minorHAnsi" w:hAnsiTheme="minorHAnsi" w:cstheme="minorHAnsi"/>
          <w:color w:val="1D2228"/>
        </w:rPr>
      </w:pPr>
    </w:p>
    <w:p w14:paraId="77BF54D4" w14:textId="1EF45D4C" w:rsidR="00496E8F" w:rsidRPr="00CE1D2B" w:rsidRDefault="000D5AEF">
      <w:pPr>
        <w:spacing w:after="0" w:line="240" w:lineRule="auto"/>
        <w:rPr>
          <w:rFonts w:asciiTheme="minorHAnsi" w:eastAsia="Calibri" w:hAnsiTheme="minorHAnsi" w:cstheme="minorHAnsi"/>
          <w:b/>
          <w:lang w:val="en-GB" w:eastAsia="en-GB"/>
        </w:rPr>
      </w:pPr>
      <w:r w:rsidRPr="00CE1D2B">
        <w:rPr>
          <w:rFonts w:asciiTheme="minorHAnsi" w:eastAsia="Calibri" w:hAnsiTheme="minorHAnsi" w:cstheme="minorHAnsi"/>
          <w:b/>
          <w:lang w:val="en-GB" w:eastAsia="en-GB"/>
        </w:rPr>
        <w:t>The date of the next meeting</w:t>
      </w:r>
      <w:r w:rsidR="005519D0" w:rsidRPr="00CE1D2B">
        <w:rPr>
          <w:rFonts w:asciiTheme="minorHAnsi" w:eastAsia="Calibri" w:hAnsiTheme="minorHAnsi" w:cstheme="minorHAnsi"/>
          <w:b/>
          <w:lang w:val="en-GB" w:eastAsia="en-GB"/>
        </w:rPr>
        <w:t xml:space="preserve"> is </w:t>
      </w:r>
      <w:r w:rsidRPr="00CE1D2B">
        <w:rPr>
          <w:rFonts w:asciiTheme="minorHAnsi" w:eastAsia="Calibri" w:hAnsiTheme="minorHAnsi" w:cstheme="minorHAnsi"/>
          <w:b/>
          <w:lang w:val="en-GB" w:eastAsia="en-GB"/>
        </w:rPr>
        <w:t>Monday</w:t>
      </w:r>
      <w:r w:rsidR="00E6690E" w:rsidRPr="00CE1D2B">
        <w:rPr>
          <w:rFonts w:asciiTheme="minorHAnsi" w:eastAsia="Calibri" w:hAnsiTheme="minorHAnsi" w:cstheme="minorHAnsi"/>
          <w:b/>
          <w:lang w:val="en-GB" w:eastAsia="en-GB"/>
        </w:rPr>
        <w:t xml:space="preserve"> </w:t>
      </w:r>
      <w:r w:rsidR="00CE1D2B" w:rsidRPr="00CE1D2B">
        <w:rPr>
          <w:rFonts w:asciiTheme="minorHAnsi" w:eastAsia="Calibri" w:hAnsiTheme="minorHAnsi" w:cstheme="minorHAnsi"/>
          <w:b/>
          <w:lang w:val="en-GB" w:eastAsia="en-GB"/>
        </w:rPr>
        <w:t>1</w:t>
      </w:r>
      <w:r w:rsidR="00CE1D2B" w:rsidRPr="00CE1D2B">
        <w:rPr>
          <w:rFonts w:asciiTheme="minorHAnsi" w:eastAsia="Calibri" w:hAnsiTheme="minorHAnsi" w:cstheme="minorHAnsi"/>
          <w:b/>
          <w:vertAlign w:val="superscript"/>
          <w:lang w:val="en-GB" w:eastAsia="en-GB"/>
        </w:rPr>
        <w:t>st</w:t>
      </w:r>
      <w:r w:rsidR="00CE1D2B" w:rsidRPr="00CE1D2B">
        <w:rPr>
          <w:rFonts w:asciiTheme="minorHAnsi" w:eastAsia="Calibri" w:hAnsiTheme="minorHAnsi" w:cstheme="minorHAnsi"/>
          <w:b/>
          <w:lang w:val="en-GB" w:eastAsia="en-GB"/>
        </w:rPr>
        <w:t xml:space="preserve"> February </w:t>
      </w:r>
      <w:r w:rsidRPr="00CE1D2B">
        <w:rPr>
          <w:rFonts w:asciiTheme="minorHAnsi" w:eastAsia="Calibri" w:hAnsiTheme="minorHAnsi" w:cstheme="minorHAnsi"/>
          <w:b/>
          <w:lang w:val="en-GB" w:eastAsia="en-GB"/>
        </w:rPr>
        <w:t>at 8pm</w:t>
      </w:r>
      <w:r w:rsidR="005A19E2" w:rsidRPr="00CE1D2B">
        <w:rPr>
          <w:rFonts w:asciiTheme="minorHAnsi" w:eastAsia="Calibri" w:hAnsiTheme="minorHAnsi" w:cstheme="minorHAnsi"/>
          <w:b/>
          <w:lang w:val="en-GB" w:eastAsia="en-GB"/>
        </w:rPr>
        <w:t xml:space="preserve"> which will be held remotely</w:t>
      </w:r>
      <w:r w:rsidR="005519D0" w:rsidRPr="00CE1D2B">
        <w:rPr>
          <w:rFonts w:asciiTheme="minorHAnsi" w:eastAsia="Calibri" w:hAnsiTheme="minorHAnsi" w:cstheme="minorHAnsi"/>
          <w:b/>
          <w:lang w:val="en-GB" w:eastAsia="en-GB"/>
        </w:rPr>
        <w:t xml:space="preserve">. </w:t>
      </w:r>
    </w:p>
    <w:p w14:paraId="72BDD936" w14:textId="77777777" w:rsidR="00413A01" w:rsidRDefault="00413A01">
      <w:pPr>
        <w:spacing w:after="0" w:line="240" w:lineRule="auto"/>
        <w:rPr>
          <w:rFonts w:ascii="Calibri" w:eastAsia="Calibri" w:hAnsi="Calibri"/>
          <w:b/>
          <w:lang w:val="en-GB" w:eastAsia="en-GB"/>
        </w:rPr>
      </w:pPr>
    </w:p>
    <w:p w14:paraId="6CDE05FF" w14:textId="51086E61" w:rsidR="00496E8F" w:rsidRDefault="00496E8F">
      <w:pPr>
        <w:spacing w:after="0" w:line="240" w:lineRule="auto"/>
        <w:rPr>
          <w:rFonts w:ascii="Calibri" w:eastAsia="Calibri" w:hAnsi="Calibri"/>
          <w:b/>
          <w:lang w:val="en-GB" w:eastAsia="en-GB"/>
        </w:rPr>
      </w:pPr>
      <w:r>
        <w:rPr>
          <w:rFonts w:ascii="Calibri" w:eastAsia="Calibri" w:hAnsi="Calibri"/>
          <w:b/>
          <w:lang w:val="en-GB" w:eastAsia="en-GB"/>
        </w:rPr>
        <w:t>Addendum:</w:t>
      </w:r>
    </w:p>
    <w:p w14:paraId="0E80E160" w14:textId="77777777" w:rsidR="00496E8F" w:rsidRDefault="00496E8F">
      <w:pPr>
        <w:spacing w:after="0" w:line="240" w:lineRule="auto"/>
        <w:rPr>
          <w:rFonts w:ascii="Calibri" w:eastAsia="Calibri" w:hAnsi="Calibri"/>
          <w:b/>
          <w:lang w:val="en-GB" w:eastAsia="en-GB"/>
        </w:rPr>
      </w:pPr>
    </w:p>
    <w:p w14:paraId="61522E91" w14:textId="77777777" w:rsidR="00496E8F" w:rsidRDefault="00496E8F">
      <w:pPr>
        <w:spacing w:after="0" w:line="240" w:lineRule="auto"/>
        <w:rPr>
          <w:rFonts w:ascii="Calibri" w:eastAsia="Calibri" w:hAnsi="Calibri"/>
          <w:b/>
          <w:lang w:val="en-GB" w:eastAsia="en-GB"/>
        </w:rPr>
      </w:pPr>
    </w:p>
    <w:p w14:paraId="28D160B2" w14:textId="77777777" w:rsidR="00496E8F" w:rsidRDefault="00496E8F" w:rsidP="00496E8F">
      <w:pPr>
        <w:jc w:val="center"/>
        <w:outlineLvl w:val="0"/>
        <w:rPr>
          <w:rFonts w:ascii="Arial" w:hAnsi="Arial" w:cs="Arial"/>
          <w:b/>
          <w:bCs/>
          <w:sz w:val="28"/>
          <w:szCs w:val="28"/>
          <w:u w:val="single"/>
          <w:lang w:eastAsia="en-GB"/>
        </w:rPr>
      </w:pPr>
      <w:r w:rsidRPr="008D45C7">
        <w:rPr>
          <w:rFonts w:ascii="Arial" w:hAnsi="Arial" w:cs="Arial"/>
          <w:b/>
          <w:bCs/>
          <w:sz w:val="28"/>
          <w:szCs w:val="28"/>
          <w:u w:val="single"/>
          <w:lang w:eastAsia="en-GB"/>
        </w:rPr>
        <w:t xml:space="preserve">Division members report to </w:t>
      </w:r>
      <w:r>
        <w:rPr>
          <w:rFonts w:ascii="Arial" w:hAnsi="Arial" w:cs="Arial"/>
          <w:b/>
          <w:bCs/>
          <w:sz w:val="28"/>
          <w:szCs w:val="28"/>
          <w:u w:val="single"/>
          <w:lang w:eastAsia="en-GB"/>
        </w:rPr>
        <w:t xml:space="preserve">Blackdown &amp; </w:t>
      </w:r>
      <w:proofErr w:type="spellStart"/>
      <w:r>
        <w:rPr>
          <w:rFonts w:ascii="Arial" w:hAnsi="Arial" w:cs="Arial"/>
          <w:b/>
          <w:bCs/>
          <w:sz w:val="28"/>
          <w:szCs w:val="28"/>
          <w:u w:val="single"/>
          <w:lang w:eastAsia="en-GB"/>
        </w:rPr>
        <w:t>Whimple</w:t>
      </w:r>
      <w:proofErr w:type="spellEnd"/>
      <w:r>
        <w:rPr>
          <w:rFonts w:ascii="Arial" w:hAnsi="Arial" w:cs="Arial"/>
          <w:b/>
          <w:bCs/>
          <w:sz w:val="28"/>
          <w:szCs w:val="28"/>
          <w:u w:val="single"/>
          <w:lang w:eastAsia="en-GB"/>
        </w:rPr>
        <w:t xml:space="preserve"> </w:t>
      </w:r>
    </w:p>
    <w:p w14:paraId="037760D0" w14:textId="77777777" w:rsidR="00496E8F" w:rsidRPr="008D45C7" w:rsidRDefault="00496E8F" w:rsidP="00496E8F">
      <w:pPr>
        <w:jc w:val="center"/>
        <w:outlineLvl w:val="0"/>
        <w:rPr>
          <w:rFonts w:ascii="Arial" w:hAnsi="Arial" w:cs="Arial"/>
          <w:b/>
          <w:bCs/>
          <w:sz w:val="28"/>
          <w:szCs w:val="28"/>
          <w:u w:val="single"/>
          <w:lang w:eastAsia="en-GB"/>
        </w:rPr>
      </w:pPr>
      <w:r>
        <w:rPr>
          <w:rFonts w:ascii="Arial" w:hAnsi="Arial" w:cs="Arial"/>
          <w:b/>
          <w:bCs/>
          <w:sz w:val="28"/>
          <w:szCs w:val="28"/>
          <w:u w:val="single"/>
          <w:lang w:eastAsia="en-GB"/>
        </w:rPr>
        <w:t>December</w:t>
      </w:r>
      <w:r w:rsidRPr="008D45C7">
        <w:rPr>
          <w:rFonts w:ascii="Arial" w:hAnsi="Arial" w:cs="Arial"/>
          <w:b/>
          <w:bCs/>
          <w:sz w:val="28"/>
          <w:szCs w:val="28"/>
          <w:u w:val="single"/>
          <w:lang w:eastAsia="en-GB"/>
        </w:rPr>
        <w:t xml:space="preserve"> 2020 – DCC Cllr </w:t>
      </w:r>
      <w:r>
        <w:rPr>
          <w:rFonts w:ascii="Arial" w:hAnsi="Arial" w:cs="Arial"/>
          <w:b/>
          <w:bCs/>
          <w:sz w:val="28"/>
          <w:szCs w:val="28"/>
          <w:u w:val="single"/>
          <w:lang w:eastAsia="en-GB"/>
        </w:rPr>
        <w:t>Iain Chubb</w:t>
      </w:r>
    </w:p>
    <w:p w14:paraId="3D4234B6" w14:textId="77777777" w:rsidR="00496E8F" w:rsidRPr="00340516" w:rsidRDefault="00496E8F" w:rsidP="00496E8F">
      <w:pPr>
        <w:spacing w:before="100" w:beforeAutospacing="1"/>
        <w:rPr>
          <w:rFonts w:asciiTheme="minorHAnsi" w:hAnsiTheme="minorHAnsi" w:cstheme="minorHAnsi"/>
          <w:color w:val="auto"/>
          <w:u w:val="single"/>
        </w:rPr>
      </w:pPr>
      <w:r w:rsidRPr="00340516">
        <w:rPr>
          <w:rFonts w:asciiTheme="minorHAnsi" w:hAnsiTheme="minorHAnsi" w:cstheme="minorHAnsi"/>
          <w:color w:val="auto"/>
          <w:u w:val="single"/>
        </w:rPr>
        <w:t>Care home COVID-19 Testing</w:t>
      </w:r>
    </w:p>
    <w:p w14:paraId="2FECF4F9" w14:textId="77777777" w:rsidR="00496E8F" w:rsidRPr="00340516" w:rsidRDefault="00496E8F" w:rsidP="00496E8F">
      <w:pPr>
        <w:shd w:val="clear" w:color="auto" w:fill="FFFFFF"/>
        <w:spacing w:before="100" w:beforeAutospacing="1"/>
        <w:rPr>
          <w:rFonts w:asciiTheme="minorHAnsi" w:hAnsiTheme="minorHAnsi" w:cstheme="minorHAnsi"/>
          <w:color w:val="auto"/>
          <w:bdr w:val="none" w:sz="0" w:space="0" w:color="auto" w:frame="1"/>
          <w:lang w:eastAsia="en-GB"/>
        </w:rPr>
      </w:pPr>
      <w:r w:rsidRPr="00340516">
        <w:rPr>
          <w:rFonts w:asciiTheme="minorHAnsi" w:hAnsiTheme="minorHAnsi" w:cstheme="minorHAnsi"/>
          <w:color w:val="auto"/>
          <w:bdr w:val="none" w:sz="0" w:space="0" w:color="auto" w:frame="1"/>
          <w:lang w:eastAsia="en-GB"/>
        </w:rPr>
        <w:t>As is well documented older people are generally more vulnerable to contracting COVID and the challenge is to given them maximum protection, keep them out of an acute hospital setting and through no fault of the own using up resources.</w:t>
      </w:r>
    </w:p>
    <w:p w14:paraId="307EB98B" w14:textId="77777777" w:rsidR="00496E8F" w:rsidRPr="00340516" w:rsidRDefault="00496E8F" w:rsidP="00496E8F">
      <w:pPr>
        <w:shd w:val="clear" w:color="auto" w:fill="FFFFFF"/>
        <w:spacing w:before="100" w:beforeAutospacing="1"/>
        <w:rPr>
          <w:rFonts w:asciiTheme="minorHAnsi" w:hAnsiTheme="minorHAnsi" w:cstheme="minorHAnsi"/>
          <w:color w:val="auto"/>
          <w:lang w:eastAsia="en-GB"/>
        </w:rPr>
      </w:pPr>
      <w:r w:rsidRPr="00340516">
        <w:rPr>
          <w:rFonts w:asciiTheme="minorHAnsi" w:hAnsiTheme="minorHAnsi" w:cstheme="minorHAnsi"/>
          <w:color w:val="auto"/>
          <w:bdr w:val="none" w:sz="0" w:space="0" w:color="auto" w:frame="1"/>
          <w:lang w:eastAsia="en-GB"/>
        </w:rPr>
        <w:t>However, the Department of Health and Social care are about to launch a huge expansion of testing in care homes, with their pledge being that by the 18</w:t>
      </w:r>
      <w:r w:rsidRPr="00340516">
        <w:rPr>
          <w:rFonts w:asciiTheme="minorHAnsi" w:hAnsiTheme="minorHAnsi" w:cstheme="minorHAnsi"/>
          <w:color w:val="auto"/>
          <w:bdr w:val="none" w:sz="0" w:space="0" w:color="auto" w:frame="1"/>
          <w:vertAlign w:val="superscript"/>
          <w:lang w:eastAsia="en-GB"/>
        </w:rPr>
        <w:t>th</w:t>
      </w:r>
      <w:r w:rsidRPr="00340516">
        <w:rPr>
          <w:rFonts w:asciiTheme="minorHAnsi" w:hAnsiTheme="minorHAnsi" w:cstheme="minorHAnsi"/>
          <w:color w:val="auto"/>
          <w:bdr w:val="none" w:sz="0" w:space="0" w:color="auto" w:frame="1"/>
          <w:lang w:eastAsia="en-GB"/>
        </w:rPr>
        <w:t> December all care homes will have received sufficient test kits to enable ... </w:t>
      </w:r>
    </w:p>
    <w:p w14:paraId="08A0CF1C" w14:textId="77777777" w:rsidR="00496E8F" w:rsidRPr="00340516" w:rsidRDefault="00496E8F" w:rsidP="00496E8F">
      <w:pPr>
        <w:shd w:val="clear" w:color="auto" w:fill="FFFFFF"/>
        <w:spacing w:before="100" w:beforeAutospacing="1"/>
        <w:rPr>
          <w:rFonts w:asciiTheme="minorHAnsi" w:hAnsiTheme="minorHAnsi" w:cstheme="minorHAnsi"/>
          <w:color w:val="auto"/>
          <w:lang w:eastAsia="en-GB"/>
        </w:rPr>
      </w:pPr>
      <w:r w:rsidRPr="00340516">
        <w:rPr>
          <w:rFonts w:asciiTheme="minorHAnsi" w:hAnsiTheme="minorHAnsi" w:cstheme="minorHAnsi"/>
          <w:color w:val="auto"/>
          <w:lang w:eastAsia="en-GB"/>
        </w:rPr>
        <w:t>  </w:t>
      </w:r>
      <w:r w:rsidRPr="00340516">
        <w:rPr>
          <w:rFonts w:asciiTheme="minorHAnsi" w:hAnsiTheme="minorHAnsi" w:cstheme="minorHAnsi"/>
          <w:color w:val="auto"/>
          <w:bdr w:val="none" w:sz="0" w:space="0" w:color="auto" w:frame="1"/>
          <w:lang w:eastAsia="en-GB"/>
        </w:rPr>
        <w:t>All staff to be tested twice a week </w:t>
      </w:r>
    </w:p>
    <w:p w14:paraId="1C360ED6" w14:textId="77777777" w:rsidR="00496E8F" w:rsidRPr="00340516" w:rsidRDefault="00496E8F" w:rsidP="00496E8F">
      <w:pPr>
        <w:numPr>
          <w:ilvl w:val="0"/>
          <w:numId w:val="29"/>
        </w:numPr>
        <w:shd w:val="clear" w:color="auto" w:fill="FFFFFF"/>
        <w:spacing w:before="100" w:beforeAutospacing="1" w:after="0" w:line="240" w:lineRule="auto"/>
        <w:rPr>
          <w:rFonts w:asciiTheme="minorHAnsi" w:hAnsiTheme="minorHAnsi" w:cstheme="minorHAnsi"/>
          <w:color w:val="auto"/>
          <w:lang w:eastAsia="en-GB"/>
        </w:rPr>
      </w:pPr>
      <w:r w:rsidRPr="00340516">
        <w:rPr>
          <w:rFonts w:asciiTheme="minorHAnsi" w:hAnsiTheme="minorHAnsi" w:cstheme="minorHAnsi"/>
          <w:color w:val="auto"/>
          <w:bdr w:val="none" w:sz="0" w:space="0" w:color="auto" w:frame="1"/>
          <w:lang w:eastAsia="en-GB"/>
        </w:rPr>
        <w:t>All residents to be tested weekly </w:t>
      </w:r>
    </w:p>
    <w:p w14:paraId="60E3DAEB" w14:textId="77777777" w:rsidR="00496E8F" w:rsidRPr="00340516" w:rsidRDefault="00496E8F" w:rsidP="00496E8F">
      <w:pPr>
        <w:numPr>
          <w:ilvl w:val="0"/>
          <w:numId w:val="29"/>
        </w:numPr>
        <w:shd w:val="clear" w:color="auto" w:fill="FFFFFF"/>
        <w:spacing w:before="100" w:beforeAutospacing="1" w:after="0" w:line="240" w:lineRule="auto"/>
        <w:rPr>
          <w:rFonts w:asciiTheme="minorHAnsi" w:hAnsiTheme="minorHAnsi" w:cstheme="minorHAnsi"/>
          <w:color w:val="auto"/>
          <w:lang w:eastAsia="en-GB"/>
        </w:rPr>
      </w:pPr>
      <w:r w:rsidRPr="00340516">
        <w:rPr>
          <w:rFonts w:asciiTheme="minorHAnsi" w:hAnsiTheme="minorHAnsi" w:cstheme="minorHAnsi"/>
          <w:color w:val="auto"/>
          <w:bdr w:val="none" w:sz="0" w:space="0" w:color="auto" w:frame="1"/>
          <w:lang w:eastAsia="en-GB"/>
        </w:rPr>
        <w:t>Up to 2 visits by 2 visitors every week (i.e. testing for up to 4 visits a week for every resident) </w:t>
      </w:r>
    </w:p>
    <w:p w14:paraId="20524589" w14:textId="77777777" w:rsidR="00496E8F" w:rsidRPr="00340516" w:rsidRDefault="00496E8F" w:rsidP="00496E8F">
      <w:pPr>
        <w:shd w:val="clear" w:color="auto" w:fill="FFFFFF"/>
        <w:spacing w:before="100" w:beforeAutospacing="1"/>
        <w:rPr>
          <w:rFonts w:asciiTheme="minorHAnsi" w:hAnsiTheme="minorHAnsi" w:cstheme="minorHAnsi"/>
          <w:color w:val="auto"/>
          <w:lang w:eastAsia="en-GB"/>
        </w:rPr>
      </w:pPr>
      <w:r w:rsidRPr="00340516">
        <w:rPr>
          <w:rFonts w:asciiTheme="minorHAnsi" w:hAnsiTheme="minorHAnsi" w:cstheme="minorHAnsi"/>
          <w:color w:val="auto"/>
          <w:lang w:eastAsia="en-GB"/>
        </w:rPr>
        <w:t>Most of the test kits will be the new ‘Lateral Flow Devices’ which give results in less than 30 minutes. This is good news for the many care homes in East Devon and beyond.  </w:t>
      </w:r>
    </w:p>
    <w:p w14:paraId="0F425C49" w14:textId="77777777" w:rsidR="00496E8F" w:rsidRPr="00340516" w:rsidRDefault="00496E8F" w:rsidP="00496E8F">
      <w:pPr>
        <w:spacing w:before="100" w:beforeAutospacing="1" w:line="276" w:lineRule="auto"/>
        <w:jc w:val="both"/>
        <w:rPr>
          <w:rFonts w:asciiTheme="minorHAnsi" w:eastAsia="Calibri" w:hAnsiTheme="minorHAnsi" w:cstheme="minorHAnsi"/>
          <w:color w:val="auto"/>
        </w:rPr>
      </w:pPr>
      <w:r w:rsidRPr="00340516">
        <w:rPr>
          <w:rFonts w:asciiTheme="minorHAnsi" w:eastAsia="Calibri" w:hAnsiTheme="minorHAnsi" w:cstheme="minorHAnsi"/>
          <w:color w:val="auto"/>
        </w:rPr>
        <w:t>This is a small-scale pilot involving eight care homes in Devon and DCC are one of three Local Authorities (also Hampshire and Cornwall) who were selected, based on low prevalence rates.</w:t>
      </w:r>
    </w:p>
    <w:p w14:paraId="7FDB02E1" w14:textId="77777777" w:rsidR="00496E8F" w:rsidRPr="00340516" w:rsidRDefault="00496E8F" w:rsidP="00496E8F">
      <w:pPr>
        <w:spacing w:before="100" w:beforeAutospacing="1" w:line="276" w:lineRule="auto"/>
        <w:jc w:val="both"/>
        <w:rPr>
          <w:rFonts w:asciiTheme="minorHAnsi" w:eastAsia="Calibri" w:hAnsiTheme="minorHAnsi" w:cstheme="minorHAnsi"/>
          <w:color w:val="auto"/>
        </w:rPr>
      </w:pPr>
      <w:r w:rsidRPr="00340516">
        <w:rPr>
          <w:rFonts w:asciiTheme="minorHAnsi" w:eastAsia="Calibri" w:hAnsiTheme="minorHAnsi" w:cstheme="minorHAnsi"/>
          <w:color w:val="auto"/>
        </w:rPr>
        <w:t xml:space="preserve">The aim of the pilot is to examine the role of how testing of visitors, alongside other existing infection prevention/control measures, </w:t>
      </w:r>
      <w:proofErr w:type="spellStart"/>
      <w:r w:rsidRPr="00340516">
        <w:rPr>
          <w:rFonts w:asciiTheme="minorHAnsi" w:eastAsia="Calibri" w:hAnsiTheme="minorHAnsi" w:cstheme="minorHAnsi"/>
          <w:color w:val="auto"/>
        </w:rPr>
        <w:t>maximises</w:t>
      </w:r>
      <w:proofErr w:type="spellEnd"/>
      <w:r w:rsidRPr="00340516">
        <w:rPr>
          <w:rFonts w:asciiTheme="minorHAnsi" w:eastAsia="Calibri" w:hAnsiTheme="minorHAnsi" w:cstheme="minorHAnsi"/>
          <w:color w:val="auto"/>
        </w:rPr>
        <w:t xml:space="preserve"> safety. It will run for four weeks from 16 November to 13 December 2020. Homes received training through online webinars on 12/13th November before commencing the pilot on 16th November. </w:t>
      </w:r>
    </w:p>
    <w:p w14:paraId="100A71F2" w14:textId="77777777" w:rsidR="00496E8F" w:rsidRPr="00340516" w:rsidRDefault="00496E8F" w:rsidP="00496E8F">
      <w:pPr>
        <w:spacing w:before="100" w:beforeAutospacing="1" w:line="276" w:lineRule="auto"/>
        <w:jc w:val="both"/>
        <w:rPr>
          <w:rFonts w:asciiTheme="minorHAnsi" w:eastAsia="Calibri" w:hAnsiTheme="minorHAnsi" w:cstheme="minorHAnsi"/>
          <w:color w:val="auto"/>
        </w:rPr>
      </w:pPr>
      <w:r w:rsidRPr="00340516">
        <w:rPr>
          <w:rFonts w:asciiTheme="minorHAnsi" w:eastAsia="Calibri" w:hAnsiTheme="minorHAnsi" w:cstheme="minorHAnsi"/>
          <w:color w:val="auto"/>
        </w:rPr>
        <w:t>The testing will use a combination of new rapid-results tests as well as the tests already in use:</w:t>
      </w:r>
    </w:p>
    <w:p w14:paraId="7BC1FC4B" w14:textId="77777777" w:rsidR="00496E8F" w:rsidRPr="00340516" w:rsidRDefault="00496E8F" w:rsidP="00496E8F">
      <w:pPr>
        <w:spacing w:before="100" w:beforeAutospacing="1" w:line="276" w:lineRule="auto"/>
        <w:contextualSpacing/>
        <w:jc w:val="both"/>
        <w:rPr>
          <w:rFonts w:asciiTheme="minorHAnsi" w:hAnsiTheme="minorHAnsi" w:cstheme="minorHAnsi"/>
          <w:color w:val="auto"/>
          <w:lang w:eastAsia="en-GB"/>
        </w:rPr>
      </w:pPr>
      <w:r w:rsidRPr="00340516">
        <w:rPr>
          <w:rFonts w:asciiTheme="minorHAnsi" w:hAnsiTheme="minorHAnsi" w:cstheme="minorHAnsi"/>
          <w:color w:val="auto"/>
          <w:lang w:eastAsia="en-GB"/>
        </w:rPr>
        <w:t>Weekly swab testing of regular visitors, using existing PCR swab testing technology</w:t>
      </w:r>
    </w:p>
    <w:p w14:paraId="5BF8CFF7" w14:textId="77777777" w:rsidR="00496E8F" w:rsidRPr="00340516" w:rsidRDefault="00496E8F" w:rsidP="00496E8F">
      <w:pPr>
        <w:spacing w:before="100" w:beforeAutospacing="1" w:line="276" w:lineRule="auto"/>
        <w:contextualSpacing/>
        <w:jc w:val="both"/>
        <w:rPr>
          <w:rFonts w:asciiTheme="minorHAnsi" w:hAnsiTheme="minorHAnsi" w:cstheme="minorHAnsi"/>
          <w:color w:val="auto"/>
          <w:lang w:eastAsia="en-GB"/>
        </w:rPr>
      </w:pPr>
      <w:r w:rsidRPr="00340516">
        <w:rPr>
          <w:rFonts w:asciiTheme="minorHAnsi" w:hAnsiTheme="minorHAnsi" w:cstheme="minorHAnsi"/>
          <w:color w:val="auto"/>
          <w:lang w:eastAsia="en-GB"/>
        </w:rPr>
        <w:t xml:space="preserve">new Lateral Flow Devices (LFD) tests which are taken before visitors enter the home with results available within 15 to 30 minutes.  </w:t>
      </w:r>
    </w:p>
    <w:p w14:paraId="734F2758" w14:textId="77777777" w:rsidR="00496E8F" w:rsidRPr="00340516" w:rsidRDefault="00496E8F" w:rsidP="00496E8F">
      <w:pPr>
        <w:spacing w:before="100" w:beforeAutospacing="1" w:line="276" w:lineRule="auto"/>
        <w:jc w:val="both"/>
        <w:rPr>
          <w:rFonts w:asciiTheme="minorHAnsi" w:eastAsia="Calibri" w:hAnsiTheme="minorHAnsi" w:cstheme="minorHAnsi"/>
          <w:color w:val="auto"/>
        </w:rPr>
      </w:pPr>
      <w:r w:rsidRPr="00340516">
        <w:rPr>
          <w:rFonts w:asciiTheme="minorHAnsi" w:eastAsia="Calibri" w:hAnsiTheme="minorHAnsi" w:cstheme="minorHAnsi"/>
          <w:color w:val="auto"/>
        </w:rPr>
        <w:t>As LFDs are new technology, any positive tests will be confirmed with a PCR test.</w:t>
      </w:r>
    </w:p>
    <w:p w14:paraId="3EA55B65" w14:textId="77777777" w:rsidR="00496E8F" w:rsidRPr="00340516" w:rsidRDefault="00496E8F" w:rsidP="00496E8F">
      <w:pPr>
        <w:spacing w:before="100" w:beforeAutospacing="1" w:line="276" w:lineRule="auto"/>
        <w:jc w:val="both"/>
        <w:rPr>
          <w:rFonts w:asciiTheme="minorHAnsi" w:eastAsia="Calibri" w:hAnsiTheme="minorHAnsi" w:cstheme="minorHAnsi"/>
          <w:color w:val="auto"/>
        </w:rPr>
      </w:pPr>
      <w:r w:rsidRPr="00340516">
        <w:rPr>
          <w:rFonts w:asciiTheme="minorHAnsi" w:eastAsia="Calibri" w:hAnsiTheme="minorHAnsi" w:cstheme="minorHAnsi"/>
          <w:color w:val="auto"/>
        </w:rPr>
        <w:t>Feedback from the homes is collected through weekly online sessions, facilitated by the DHSC has been mainly positive, reporting that the process is simple to follow and meaningful contact whilst wearing full PPE is appreciated. Relatives and residents have been very emotional with the pilot bringing hope and a glimpse of the new normal.</w:t>
      </w:r>
    </w:p>
    <w:p w14:paraId="68B0186A" w14:textId="77777777" w:rsidR="00496E8F" w:rsidRPr="00340516" w:rsidRDefault="00496E8F" w:rsidP="00496E8F">
      <w:pPr>
        <w:shd w:val="clear" w:color="auto" w:fill="FFFFFF"/>
        <w:spacing w:before="100" w:beforeAutospacing="1"/>
        <w:rPr>
          <w:rFonts w:asciiTheme="minorHAnsi" w:hAnsiTheme="minorHAnsi" w:cstheme="minorHAnsi"/>
          <w:color w:val="auto"/>
          <w:lang w:eastAsia="en-GB"/>
        </w:rPr>
      </w:pPr>
      <w:r w:rsidRPr="00340516">
        <w:rPr>
          <w:rFonts w:asciiTheme="minorHAnsi" w:eastAsia="Calibri" w:hAnsiTheme="minorHAnsi" w:cstheme="minorHAnsi"/>
          <w:color w:val="auto"/>
        </w:rPr>
        <w:t>30 visitors had been tested as of 20th November.  One visitor tested positive and went home to isolate whilst awaiting the result of the PCR result.  One visitor refused testing because they didn’t feel comfortable</w:t>
      </w:r>
    </w:p>
    <w:p w14:paraId="5A5827D9" w14:textId="77777777" w:rsidR="00496E8F" w:rsidRPr="00340516" w:rsidRDefault="00496E8F" w:rsidP="00496E8F">
      <w:pPr>
        <w:pStyle w:val="xmsonormal"/>
        <w:rPr>
          <w:rFonts w:asciiTheme="minorHAnsi" w:hAnsiTheme="minorHAnsi" w:cstheme="minorHAnsi"/>
          <w:bCs/>
          <w:sz w:val="24"/>
          <w:szCs w:val="24"/>
          <w:u w:val="single"/>
        </w:rPr>
      </w:pPr>
      <w:r w:rsidRPr="00340516">
        <w:rPr>
          <w:rFonts w:asciiTheme="minorHAnsi" w:hAnsiTheme="minorHAnsi" w:cstheme="minorHAnsi"/>
          <w:bCs/>
          <w:sz w:val="24"/>
          <w:szCs w:val="24"/>
          <w:u w:val="single"/>
        </w:rPr>
        <w:t>Mass vaccination programme</w:t>
      </w:r>
    </w:p>
    <w:p w14:paraId="02FD9823" w14:textId="77777777" w:rsidR="00496E8F" w:rsidRPr="00340516" w:rsidRDefault="00496E8F" w:rsidP="00496E8F">
      <w:pPr>
        <w:pStyle w:val="xmsonormal"/>
        <w:rPr>
          <w:rFonts w:asciiTheme="minorHAnsi" w:hAnsiTheme="minorHAnsi" w:cstheme="minorHAnsi"/>
          <w:sz w:val="24"/>
          <w:szCs w:val="24"/>
          <w:u w:val="single"/>
        </w:rPr>
      </w:pPr>
    </w:p>
    <w:p w14:paraId="55C22432" w14:textId="77777777" w:rsidR="00496E8F" w:rsidRPr="00340516" w:rsidRDefault="00496E8F" w:rsidP="00496E8F">
      <w:pPr>
        <w:pStyle w:val="xmsolistparagraph"/>
        <w:ind w:left="-57" w:right="340"/>
        <w:rPr>
          <w:rFonts w:asciiTheme="minorHAnsi" w:eastAsia="Times New Roman" w:hAnsiTheme="minorHAnsi" w:cstheme="minorHAnsi"/>
          <w:sz w:val="24"/>
          <w:szCs w:val="24"/>
        </w:rPr>
      </w:pPr>
      <w:r w:rsidRPr="00340516">
        <w:rPr>
          <w:rFonts w:asciiTheme="minorHAnsi" w:eastAsia="Times New Roman" w:hAnsiTheme="minorHAnsi" w:cstheme="minorHAnsi"/>
          <w:sz w:val="24"/>
          <w:szCs w:val="24"/>
        </w:rPr>
        <w:t xml:space="preserve">The national COVID-19 mass vaccination programme is to commence in December 2020.  The focus of initial vaccination will be in staff and residents in care homes and those over 80 years of age. </w:t>
      </w:r>
    </w:p>
    <w:p w14:paraId="13F375D3" w14:textId="77777777" w:rsidR="00496E8F" w:rsidRPr="00340516" w:rsidRDefault="00496E8F" w:rsidP="00496E8F">
      <w:pPr>
        <w:pStyle w:val="xmsolistparagraph"/>
        <w:ind w:left="-57" w:right="340"/>
        <w:rPr>
          <w:rFonts w:asciiTheme="minorHAnsi" w:eastAsia="Times New Roman" w:hAnsiTheme="minorHAnsi" w:cstheme="minorHAnsi"/>
          <w:sz w:val="24"/>
          <w:szCs w:val="24"/>
        </w:rPr>
      </w:pPr>
    </w:p>
    <w:p w14:paraId="7DFBDA18" w14:textId="77777777" w:rsidR="00496E8F" w:rsidRPr="00340516" w:rsidRDefault="00496E8F" w:rsidP="00496E8F">
      <w:pPr>
        <w:pStyle w:val="xmsolistparagraph"/>
        <w:ind w:left="-57" w:right="340"/>
        <w:rPr>
          <w:rFonts w:asciiTheme="minorHAnsi" w:eastAsia="Times New Roman" w:hAnsiTheme="minorHAnsi" w:cstheme="minorHAnsi"/>
          <w:sz w:val="24"/>
          <w:szCs w:val="24"/>
        </w:rPr>
      </w:pPr>
      <w:r w:rsidRPr="00340516">
        <w:rPr>
          <w:rFonts w:asciiTheme="minorHAnsi" w:eastAsia="Times New Roman" w:hAnsiTheme="minorHAnsi" w:cstheme="minorHAnsi"/>
          <w:sz w:val="24"/>
          <w:szCs w:val="24"/>
        </w:rPr>
        <w:t>A significant amount of work is taking place locally across the Devon wide system to co-ordinate activity and ensure coverage across the county, and that there is an awareness how and when people can access the vaccine at their GP or regional centre (Exeter).</w:t>
      </w:r>
    </w:p>
    <w:p w14:paraId="65A026B0" w14:textId="7235C93F" w:rsidR="00496E8F" w:rsidRPr="00340516" w:rsidRDefault="00496E8F" w:rsidP="00CE1D2B">
      <w:pPr>
        <w:pStyle w:val="xmsolistparagraph"/>
        <w:ind w:left="-57" w:right="340"/>
        <w:rPr>
          <w:rFonts w:asciiTheme="minorHAnsi" w:hAnsiTheme="minorHAnsi" w:cstheme="minorHAnsi"/>
          <w:sz w:val="24"/>
          <w:szCs w:val="24"/>
        </w:rPr>
      </w:pPr>
      <w:r w:rsidRPr="00340516">
        <w:rPr>
          <w:rFonts w:asciiTheme="minorHAnsi" w:hAnsiTheme="minorHAnsi" w:cstheme="minorHAnsi"/>
          <w:sz w:val="24"/>
          <w:szCs w:val="24"/>
        </w:rPr>
        <w:t> </w:t>
      </w:r>
    </w:p>
    <w:p w14:paraId="4BF925F9" w14:textId="77777777" w:rsidR="00496E8F" w:rsidRPr="00340516" w:rsidRDefault="00496E8F" w:rsidP="00496E8F">
      <w:pPr>
        <w:pStyle w:val="xmsonormal"/>
        <w:ind w:left="-113" w:right="227"/>
        <w:rPr>
          <w:rFonts w:asciiTheme="minorHAnsi" w:hAnsiTheme="minorHAnsi" w:cstheme="minorHAnsi"/>
          <w:bCs/>
          <w:sz w:val="24"/>
          <w:szCs w:val="24"/>
          <w:u w:val="single"/>
        </w:rPr>
      </w:pPr>
      <w:r w:rsidRPr="00340516">
        <w:rPr>
          <w:rFonts w:asciiTheme="minorHAnsi" w:hAnsiTheme="minorHAnsi" w:cstheme="minorHAnsi"/>
          <w:bCs/>
          <w:sz w:val="24"/>
          <w:szCs w:val="24"/>
        </w:rPr>
        <w:t xml:space="preserve"> </w:t>
      </w:r>
      <w:r w:rsidRPr="00340516">
        <w:rPr>
          <w:rFonts w:asciiTheme="minorHAnsi" w:hAnsiTheme="minorHAnsi" w:cstheme="minorHAnsi"/>
          <w:bCs/>
          <w:sz w:val="24"/>
          <w:szCs w:val="24"/>
          <w:u w:val="single"/>
        </w:rPr>
        <w:t xml:space="preserve">The Exeter Nightingale has now received its first COVID-19 patients </w:t>
      </w:r>
    </w:p>
    <w:p w14:paraId="30329AD9" w14:textId="77777777" w:rsidR="00496E8F" w:rsidRPr="00340516" w:rsidRDefault="00496E8F" w:rsidP="00496E8F">
      <w:pPr>
        <w:pStyle w:val="xmsonormal"/>
        <w:rPr>
          <w:rFonts w:asciiTheme="minorHAnsi" w:hAnsiTheme="minorHAnsi" w:cstheme="minorHAnsi"/>
          <w:sz w:val="24"/>
          <w:szCs w:val="24"/>
        </w:rPr>
      </w:pPr>
    </w:p>
    <w:p w14:paraId="206B450F" w14:textId="77777777" w:rsidR="00496E8F" w:rsidRPr="00340516" w:rsidRDefault="00496E8F" w:rsidP="00496E8F">
      <w:pPr>
        <w:pStyle w:val="xmsolistparagraph"/>
        <w:ind w:left="0" w:right="-57"/>
        <w:rPr>
          <w:rFonts w:asciiTheme="minorHAnsi" w:eastAsia="Times New Roman" w:hAnsiTheme="minorHAnsi" w:cstheme="minorHAnsi"/>
          <w:sz w:val="24"/>
          <w:szCs w:val="24"/>
        </w:rPr>
      </w:pPr>
      <w:r w:rsidRPr="00340516">
        <w:rPr>
          <w:rFonts w:asciiTheme="minorHAnsi" w:eastAsia="Times New Roman" w:hAnsiTheme="minorHAnsi" w:cstheme="minorHAnsi"/>
          <w:sz w:val="24"/>
          <w:szCs w:val="24"/>
        </w:rPr>
        <w:t>Since the beginning of July, the Nightingale Hospital Exeter has been providing local people with fast and safe access to a range of important diagnostic tests. These additional services will now stop at the Nightingale facility to allow the hospital to care for COVID-19 patients. Diagnostic tests will continue to be available to those who need them through existing diagnostic services across the region.</w:t>
      </w:r>
    </w:p>
    <w:p w14:paraId="4E451C34" w14:textId="77777777" w:rsidR="00496E8F" w:rsidRPr="00340516" w:rsidRDefault="00496E8F" w:rsidP="00496E8F">
      <w:pPr>
        <w:pStyle w:val="xmsolistparagraph"/>
        <w:ind w:left="0" w:right="-57"/>
        <w:rPr>
          <w:rFonts w:asciiTheme="minorHAnsi" w:eastAsia="Times New Roman" w:hAnsiTheme="minorHAnsi" w:cstheme="minorHAnsi"/>
          <w:sz w:val="24"/>
          <w:szCs w:val="24"/>
        </w:rPr>
      </w:pPr>
    </w:p>
    <w:p w14:paraId="4C57C2DE" w14:textId="3C3DEFC9" w:rsidR="00496E8F" w:rsidRPr="00340516" w:rsidRDefault="00496E8F" w:rsidP="00496E8F">
      <w:pPr>
        <w:pStyle w:val="xmsolistparagraph"/>
        <w:ind w:left="0" w:right="-57"/>
        <w:rPr>
          <w:rFonts w:asciiTheme="minorHAnsi" w:eastAsia="Times New Roman" w:hAnsiTheme="minorHAnsi" w:cstheme="minorHAnsi"/>
          <w:sz w:val="24"/>
          <w:szCs w:val="24"/>
        </w:rPr>
      </w:pPr>
      <w:r w:rsidRPr="00340516">
        <w:rPr>
          <w:rFonts w:asciiTheme="minorHAnsi" w:eastAsia="Times New Roman" w:hAnsiTheme="minorHAnsi" w:cstheme="minorHAnsi"/>
          <w:sz w:val="24"/>
          <w:szCs w:val="24"/>
        </w:rPr>
        <w:t xml:space="preserve">The </w:t>
      </w:r>
      <w:r w:rsidR="00413A01" w:rsidRPr="00340516">
        <w:rPr>
          <w:rFonts w:asciiTheme="minorHAnsi" w:eastAsia="Times New Roman" w:hAnsiTheme="minorHAnsi" w:cstheme="minorHAnsi"/>
          <w:sz w:val="24"/>
          <w:szCs w:val="24"/>
        </w:rPr>
        <w:t>116-bed</w:t>
      </w:r>
      <w:r w:rsidRPr="00340516">
        <w:rPr>
          <w:rFonts w:asciiTheme="minorHAnsi" w:eastAsia="Times New Roman" w:hAnsiTheme="minorHAnsi" w:cstheme="minorHAnsi"/>
          <w:sz w:val="24"/>
          <w:szCs w:val="24"/>
        </w:rPr>
        <w:t xml:space="preserve"> hospital is designed to provide care for patients with COVID-19 and can support both ventilated and non-ventilated care. Patients with COVID-19 who need the additional services available within an acute hospital will be cared for there.</w:t>
      </w:r>
    </w:p>
    <w:p w14:paraId="4D83F8ED" w14:textId="77777777" w:rsidR="00496E8F" w:rsidRPr="00340516" w:rsidRDefault="00496E8F" w:rsidP="00496E8F">
      <w:pPr>
        <w:spacing w:before="100" w:beforeAutospacing="1" w:after="100" w:afterAutospacing="1"/>
        <w:rPr>
          <w:rFonts w:asciiTheme="minorHAnsi" w:hAnsiTheme="minorHAnsi" w:cstheme="minorHAnsi"/>
          <w:bCs/>
          <w:color w:val="auto"/>
          <w:u w:val="single"/>
          <w:lang w:eastAsia="en-GB"/>
        </w:rPr>
      </w:pPr>
      <w:r w:rsidRPr="00340516">
        <w:rPr>
          <w:rFonts w:asciiTheme="minorHAnsi" w:hAnsiTheme="minorHAnsi" w:cstheme="minorHAnsi"/>
          <w:bCs/>
          <w:color w:val="auto"/>
          <w:u w:val="single"/>
          <w:lang w:eastAsia="en-GB"/>
        </w:rPr>
        <w:t>Waste and recycling</w:t>
      </w:r>
    </w:p>
    <w:p w14:paraId="5AF171BD" w14:textId="77777777" w:rsidR="00496E8F" w:rsidRPr="00340516" w:rsidRDefault="00496E8F" w:rsidP="00496E8F">
      <w:pPr>
        <w:spacing w:before="100" w:beforeAutospacing="1" w:after="100" w:afterAutospacing="1"/>
        <w:rPr>
          <w:rFonts w:asciiTheme="minorHAnsi" w:hAnsiTheme="minorHAnsi" w:cstheme="minorHAnsi"/>
          <w:bCs/>
          <w:color w:val="auto"/>
          <w:lang w:eastAsia="en-GB"/>
        </w:rPr>
      </w:pPr>
      <w:r w:rsidRPr="00340516">
        <w:rPr>
          <w:rFonts w:asciiTheme="minorHAnsi" w:hAnsiTheme="minorHAnsi" w:cstheme="minorHAnsi"/>
          <w:bCs/>
          <w:color w:val="auto"/>
          <w:lang w:eastAsia="en-GB"/>
        </w:rPr>
        <w:t>All DCC our recycling Centres are open, but from recent personal experience in recent weeks very quiet.</w:t>
      </w:r>
    </w:p>
    <w:p w14:paraId="7BA55119" w14:textId="77777777" w:rsidR="00496E8F" w:rsidRPr="00340516" w:rsidRDefault="00496E8F" w:rsidP="00496E8F">
      <w:pPr>
        <w:spacing w:before="100" w:beforeAutospacing="1" w:after="100" w:afterAutospacing="1"/>
        <w:rPr>
          <w:rFonts w:asciiTheme="minorHAnsi" w:hAnsiTheme="minorHAnsi" w:cstheme="minorHAnsi"/>
          <w:bCs/>
          <w:color w:val="auto"/>
          <w:lang w:eastAsia="en-GB"/>
        </w:rPr>
      </w:pPr>
      <w:r w:rsidRPr="00340516">
        <w:rPr>
          <w:rFonts w:asciiTheme="minorHAnsi" w:hAnsiTheme="minorHAnsi" w:cstheme="minorHAnsi"/>
          <w:bCs/>
          <w:color w:val="auto"/>
          <w:lang w:eastAsia="en-GB"/>
        </w:rPr>
        <w:t>Winter opening hours are in operation for most sites this is 9-4.30 Monday to Friday and 10-4.30pm Saturday and Sunday. They will be closed on Christmas day, Boxing Day and New Year’s Day.</w:t>
      </w:r>
    </w:p>
    <w:p w14:paraId="10252C70" w14:textId="77777777" w:rsidR="00496E8F" w:rsidRPr="00340516" w:rsidRDefault="00496E8F" w:rsidP="00496E8F">
      <w:pPr>
        <w:spacing w:before="100" w:beforeAutospacing="1" w:after="100" w:afterAutospacing="1"/>
        <w:rPr>
          <w:rFonts w:asciiTheme="minorHAnsi" w:hAnsiTheme="minorHAnsi" w:cstheme="minorHAnsi"/>
          <w:bCs/>
          <w:color w:val="auto"/>
          <w:u w:val="single"/>
          <w:lang w:eastAsia="en-GB"/>
        </w:rPr>
      </w:pPr>
      <w:r w:rsidRPr="00340516">
        <w:rPr>
          <w:rFonts w:asciiTheme="minorHAnsi" w:hAnsiTheme="minorHAnsi" w:cstheme="minorHAnsi"/>
          <w:bCs/>
          <w:color w:val="auto"/>
          <w:u w:val="single"/>
          <w:lang w:eastAsia="en-GB"/>
        </w:rPr>
        <w:t>Highways</w:t>
      </w:r>
    </w:p>
    <w:p w14:paraId="7D267E01" w14:textId="77777777" w:rsidR="00496E8F" w:rsidRPr="00340516" w:rsidRDefault="00496E8F" w:rsidP="00496E8F">
      <w:pPr>
        <w:pStyle w:val="NormalWeb"/>
        <w:spacing w:after="0" w:afterAutospacing="0"/>
        <w:rPr>
          <w:rFonts w:asciiTheme="minorHAnsi" w:hAnsiTheme="minorHAnsi" w:cstheme="minorHAnsi"/>
        </w:rPr>
      </w:pPr>
      <w:r w:rsidRPr="00340516">
        <w:rPr>
          <w:rFonts w:asciiTheme="minorHAnsi" w:hAnsiTheme="minorHAnsi" w:cstheme="minorHAnsi"/>
        </w:rPr>
        <w:t>I am pleased to report that volumes of work across the Highways teams remains really high, and the recent wet weather has seen a significant number of problems on the network, but this has not held up the winter maintenance programme which officially started on the 15</w:t>
      </w:r>
      <w:r w:rsidRPr="00340516">
        <w:rPr>
          <w:rFonts w:asciiTheme="minorHAnsi" w:hAnsiTheme="minorHAnsi" w:cstheme="minorHAnsi"/>
          <w:vertAlign w:val="superscript"/>
        </w:rPr>
        <w:t>th</w:t>
      </w:r>
      <w:r w:rsidRPr="00340516">
        <w:rPr>
          <w:rFonts w:asciiTheme="minorHAnsi" w:hAnsiTheme="minorHAnsi" w:cstheme="minorHAnsi"/>
        </w:rPr>
        <w:t xml:space="preserve"> of October, with the salt barns fully stocked, and all vehicles ready.  </w:t>
      </w:r>
    </w:p>
    <w:p w14:paraId="48BCEAD8" w14:textId="77777777" w:rsidR="00496E8F" w:rsidRPr="00340516" w:rsidRDefault="00496E8F" w:rsidP="00496E8F">
      <w:pPr>
        <w:pStyle w:val="NormalWeb"/>
        <w:spacing w:after="0" w:afterAutospacing="0"/>
        <w:rPr>
          <w:rFonts w:asciiTheme="minorHAnsi" w:hAnsiTheme="minorHAnsi" w:cstheme="minorHAnsi"/>
        </w:rPr>
      </w:pPr>
      <w:r w:rsidRPr="00340516">
        <w:rPr>
          <w:rFonts w:asciiTheme="minorHAnsi" w:hAnsiTheme="minorHAnsi" w:cstheme="minorHAnsi"/>
        </w:rPr>
        <w:t>Additional COVID related contingency plans are also in place should they be required.  In many ways we are quite fortunate to have as many depots as we have including one in Honiton that serves the eastern end of East Devon.  You may have seen recently that the new Network Operations Control Centre that has been set up now in Great Moor House to make sure our roads stay functioning throughout the year.</w:t>
      </w:r>
    </w:p>
    <w:p w14:paraId="128A2B53" w14:textId="77777777" w:rsidR="00496E8F" w:rsidRPr="00340516" w:rsidRDefault="00496E8F" w:rsidP="00496E8F">
      <w:pPr>
        <w:pStyle w:val="NoSpacing"/>
        <w:rPr>
          <w:rFonts w:asciiTheme="minorHAnsi" w:hAnsiTheme="minorHAnsi" w:cstheme="minorHAnsi"/>
          <w:color w:val="auto"/>
        </w:rPr>
      </w:pPr>
    </w:p>
    <w:p w14:paraId="59ACD43C" w14:textId="77777777" w:rsidR="00496E8F" w:rsidRPr="00340516" w:rsidRDefault="00496E8F" w:rsidP="00496E8F">
      <w:pPr>
        <w:pStyle w:val="NoSpacing"/>
        <w:rPr>
          <w:rFonts w:asciiTheme="minorHAnsi" w:hAnsiTheme="minorHAnsi" w:cstheme="minorHAnsi"/>
          <w:color w:val="auto"/>
        </w:rPr>
      </w:pPr>
      <w:r w:rsidRPr="00340516">
        <w:rPr>
          <w:rFonts w:asciiTheme="minorHAnsi" w:hAnsiTheme="minorHAnsi" w:cstheme="minorHAnsi"/>
          <w:color w:val="auto"/>
        </w:rPr>
        <w:t>With the recent lockdown, traffic flows on the A road network have again fallen, during the last couple of weeks week by about 30% and at weekends by about 40%, compared to the equivalent week in 2019.  With schools remaining open the morning peak flows are virtually unchanged; the main changes are during the daytime and evening periods. </w:t>
      </w:r>
    </w:p>
    <w:p w14:paraId="5656EDC4" w14:textId="77777777" w:rsidR="00496E8F" w:rsidRPr="00340516" w:rsidRDefault="00496E8F" w:rsidP="00496E8F">
      <w:pPr>
        <w:pStyle w:val="NormalWeb"/>
        <w:spacing w:after="0" w:afterAutospacing="0"/>
        <w:rPr>
          <w:rFonts w:asciiTheme="minorHAnsi" w:hAnsiTheme="minorHAnsi" w:cstheme="minorHAnsi"/>
        </w:rPr>
      </w:pPr>
      <w:r w:rsidRPr="00340516">
        <w:rPr>
          <w:rFonts w:asciiTheme="minorHAnsi" w:hAnsiTheme="minorHAnsi" w:cstheme="minorHAnsi"/>
        </w:rPr>
        <w:t>The DCC Highways Asset Team are extremely busy delivering our highest ever capital programme.  This larger budget is allowing us to look beyond the normal priorities of our main A roads and address some of the deterioration on our important lower category roads.  These improvements and renewals across the network are beginning to be noticed by the travelling public as this work continues.</w:t>
      </w:r>
    </w:p>
    <w:p w14:paraId="5FEC6E97" w14:textId="77777777" w:rsidR="00496E8F" w:rsidRPr="00340516" w:rsidRDefault="00496E8F" w:rsidP="00496E8F">
      <w:pPr>
        <w:pStyle w:val="NormalWeb"/>
        <w:spacing w:after="0" w:afterAutospacing="0"/>
        <w:rPr>
          <w:rFonts w:asciiTheme="minorHAnsi" w:hAnsiTheme="minorHAnsi" w:cstheme="minorHAnsi"/>
        </w:rPr>
      </w:pPr>
      <w:r w:rsidRPr="00340516">
        <w:rPr>
          <w:rFonts w:asciiTheme="minorHAnsi" w:hAnsiTheme="minorHAnsi" w:cstheme="minorHAnsi"/>
        </w:rPr>
        <w:t xml:space="preserve">As ever, at this time of year, the DCC gully cleaning policy is under scrutiny as we experience a combination of leaf fall and an extended period of wet weather.  The team have carried out a detailed review of our approach to drainage cleaning which has resulted in several improvements.  </w:t>
      </w:r>
    </w:p>
    <w:p w14:paraId="0C5B7066" w14:textId="77777777" w:rsidR="00496E8F" w:rsidRPr="00340516" w:rsidRDefault="00496E8F" w:rsidP="00496E8F">
      <w:pPr>
        <w:spacing w:before="100" w:beforeAutospacing="1" w:after="100" w:afterAutospacing="1"/>
        <w:rPr>
          <w:rFonts w:asciiTheme="minorHAnsi" w:hAnsiTheme="minorHAnsi" w:cstheme="minorHAnsi"/>
          <w:bCs/>
          <w:color w:val="auto"/>
          <w:lang w:eastAsia="en-GB"/>
        </w:rPr>
      </w:pPr>
      <w:r w:rsidRPr="00340516">
        <w:rPr>
          <w:rFonts w:asciiTheme="minorHAnsi" w:hAnsiTheme="minorHAnsi" w:cstheme="minorHAnsi"/>
          <w:color w:val="auto"/>
        </w:rPr>
        <w:t xml:space="preserve">The second Doing What Matters project focused on the rebuild of the safety defect process and is now beginning to look at new software development with a view to rolling out a trial ‘beta’ system in the New Year.  The primary </w:t>
      </w:r>
      <w:r w:rsidRPr="00340516">
        <w:rPr>
          <w:rFonts w:asciiTheme="minorHAnsi" w:hAnsiTheme="minorHAnsi" w:cstheme="minorHAnsi"/>
          <w:color w:val="auto"/>
        </w:rPr>
        <w:lastRenderedPageBreak/>
        <w:t>aim of the project is to improve the number of defects repaired at the first visit.  In order to achieve this, we are investing in the amount of advance information recorded by our Safety Inspectors</w:t>
      </w:r>
    </w:p>
    <w:p w14:paraId="2AF3AEDB" w14:textId="77777777" w:rsidR="00496E8F" w:rsidRPr="00340516" w:rsidRDefault="00496E8F" w:rsidP="00496E8F">
      <w:pPr>
        <w:spacing w:before="100" w:beforeAutospacing="1"/>
        <w:rPr>
          <w:rFonts w:asciiTheme="minorHAnsi" w:hAnsiTheme="minorHAnsi" w:cstheme="minorHAnsi"/>
          <w:color w:val="auto"/>
        </w:rPr>
      </w:pPr>
      <w:r w:rsidRPr="00340516">
        <w:rPr>
          <w:rFonts w:asciiTheme="minorHAnsi" w:hAnsiTheme="minorHAnsi" w:cstheme="minorHAnsi"/>
          <w:color w:val="auto"/>
        </w:rPr>
        <w:t>A useful link to help with drainage in Devon, this shows all known drainage with scheduled inspection and maintenance:</w:t>
      </w:r>
    </w:p>
    <w:p w14:paraId="6187CB11" w14:textId="77777777" w:rsidR="00496E8F" w:rsidRPr="00340516" w:rsidRDefault="00496E8F" w:rsidP="00496E8F">
      <w:pPr>
        <w:spacing w:before="100" w:beforeAutospacing="1"/>
        <w:rPr>
          <w:rFonts w:asciiTheme="minorHAnsi" w:hAnsiTheme="minorHAnsi" w:cstheme="minorHAnsi"/>
          <w:color w:val="auto"/>
        </w:rPr>
      </w:pPr>
    </w:p>
    <w:p w14:paraId="31863E44" w14:textId="77777777" w:rsidR="00496E8F" w:rsidRPr="00340516" w:rsidRDefault="00496E8F" w:rsidP="00496E8F">
      <w:pPr>
        <w:spacing w:before="100" w:beforeAutospacing="1"/>
        <w:rPr>
          <w:rFonts w:asciiTheme="minorHAnsi" w:hAnsiTheme="minorHAnsi" w:cstheme="minorHAnsi"/>
          <w:color w:val="auto"/>
        </w:rPr>
      </w:pPr>
      <w:r w:rsidRPr="00340516">
        <w:rPr>
          <w:rFonts w:asciiTheme="minorHAnsi" w:hAnsiTheme="minorHAnsi" w:cstheme="minorHAnsi"/>
          <w:color w:val="auto"/>
        </w:rPr>
        <w:t>https://apps1.wdm.co.uk/Live/Devon/PBLC/PIP/map.aspx?cg=kaarb</w:t>
      </w:r>
    </w:p>
    <w:p w14:paraId="48A75BDA" w14:textId="0152D215" w:rsidR="00D87D66" w:rsidRPr="00340516" w:rsidRDefault="002A2EBA">
      <w:pPr>
        <w:spacing w:after="0" w:line="240" w:lineRule="auto"/>
        <w:rPr>
          <w:rFonts w:asciiTheme="minorHAnsi" w:eastAsia="Calibri" w:hAnsiTheme="minorHAnsi" w:cstheme="minorHAnsi"/>
          <w:b/>
          <w:lang w:val="en-GB" w:eastAsia="en-GB"/>
        </w:rPr>
      </w:pPr>
      <w:r w:rsidRPr="00340516">
        <w:rPr>
          <w:rFonts w:asciiTheme="minorHAnsi" w:eastAsia="Calibri" w:hAnsiTheme="minorHAnsi" w:cstheme="minorHAnsi"/>
          <w:b/>
          <w:lang w:val="en-GB" w:eastAsia="en-GB"/>
        </w:rPr>
        <w:t xml:space="preserve"> </w:t>
      </w:r>
    </w:p>
    <w:p w14:paraId="1B430EF8" w14:textId="76A20806" w:rsidR="00496E8F" w:rsidRPr="00340516" w:rsidRDefault="00496E8F">
      <w:pPr>
        <w:spacing w:after="0" w:line="240" w:lineRule="auto"/>
        <w:rPr>
          <w:rFonts w:asciiTheme="minorHAnsi" w:eastAsia="Calibri" w:hAnsiTheme="minorHAnsi" w:cstheme="minorHAnsi"/>
          <w:b/>
          <w:lang w:val="en-GB" w:eastAsia="en-GB"/>
        </w:rPr>
      </w:pPr>
    </w:p>
    <w:p w14:paraId="411AB668" w14:textId="77777777" w:rsidR="00496E8F" w:rsidRPr="00340516" w:rsidRDefault="00496E8F">
      <w:pPr>
        <w:spacing w:after="0" w:line="240" w:lineRule="auto"/>
        <w:rPr>
          <w:rFonts w:asciiTheme="minorHAnsi" w:eastAsia="Calibri" w:hAnsiTheme="minorHAnsi" w:cstheme="minorHAnsi"/>
          <w:b/>
          <w:lang w:val="en-GB" w:eastAsia="en-GB"/>
        </w:rPr>
      </w:pPr>
    </w:p>
    <w:sectPr w:rsidR="00496E8F" w:rsidRPr="00340516">
      <w:pgSz w:w="11906" w:h="16838"/>
      <w:pgMar w:top="284" w:right="340" w:bottom="284" w:left="454" w:header="709" w:footer="709"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5DB9"/>
    <w:multiLevelType w:val="hybridMultilevel"/>
    <w:tmpl w:val="E17A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F828"/>
    <w:multiLevelType w:val="multilevel"/>
    <w:tmpl w:val="EEA83FAA"/>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2" w15:restartNumberingAfterBreak="0">
    <w:nsid w:val="03FE4B33"/>
    <w:multiLevelType w:val="hybridMultilevel"/>
    <w:tmpl w:val="082E0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5C6A65"/>
    <w:multiLevelType w:val="hybridMultilevel"/>
    <w:tmpl w:val="D528FD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4255AD"/>
    <w:multiLevelType w:val="hybridMultilevel"/>
    <w:tmpl w:val="8168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E7A3D"/>
    <w:multiLevelType w:val="multilevel"/>
    <w:tmpl w:val="98CEB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030D9E"/>
    <w:multiLevelType w:val="hybridMultilevel"/>
    <w:tmpl w:val="2878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F42B8"/>
    <w:multiLevelType w:val="hybridMultilevel"/>
    <w:tmpl w:val="A70C18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86EC1"/>
    <w:multiLevelType w:val="hybridMultilevel"/>
    <w:tmpl w:val="9AE60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4B286D"/>
    <w:multiLevelType w:val="hybridMultilevel"/>
    <w:tmpl w:val="4D46D3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34204D"/>
    <w:multiLevelType w:val="hybridMultilevel"/>
    <w:tmpl w:val="745C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A7CF6"/>
    <w:multiLevelType w:val="multilevel"/>
    <w:tmpl w:val="FD5EBF3C"/>
    <w:lvl w:ilvl="0">
      <w:numFmt w:val="bullet"/>
      <w:lvlText w:val="o"/>
      <w:lvlJc w:val="left"/>
      <w:pPr>
        <w:ind w:left="1080" w:hanging="360"/>
      </w:pPr>
      <w:rPr>
        <w:rFonts w:ascii="Courier New" w:eastAsia="Courier New" w:hAnsi="Courier New" w:cs="Courier New"/>
        <w:b w:val="0"/>
        <w:i w:val="0"/>
        <w:strike w:val="0"/>
        <w:dstrike w:val="0"/>
        <w:color w:val="000000"/>
        <w:sz w:val="16"/>
        <w:vertAlign w:val="baseline"/>
        <w:lang w:val="en-US" w:eastAsia="en-US" w:bidi="ar-SA"/>
      </w:rPr>
    </w:lvl>
    <w:lvl w:ilvl="1">
      <w:numFmt w:val="bullet"/>
      <w:lvlText w:val="o"/>
      <w:lvlJc w:val="left"/>
      <w:pPr>
        <w:ind w:left="180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52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324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96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68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40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612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84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12" w15:restartNumberingAfterBreak="0">
    <w:nsid w:val="2E337A54"/>
    <w:multiLevelType w:val="multilevel"/>
    <w:tmpl w:val="98240830"/>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13" w15:restartNumberingAfterBreak="0">
    <w:nsid w:val="3F09EAEB"/>
    <w:multiLevelType w:val="multilevel"/>
    <w:tmpl w:val="95069050"/>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14" w15:restartNumberingAfterBreak="0">
    <w:nsid w:val="3F8D57A4"/>
    <w:multiLevelType w:val="hybridMultilevel"/>
    <w:tmpl w:val="F998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D5346"/>
    <w:multiLevelType w:val="hybridMultilevel"/>
    <w:tmpl w:val="1ABE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B9FDA"/>
    <w:multiLevelType w:val="multilevel"/>
    <w:tmpl w:val="0858895C"/>
    <w:lvl w:ilvl="0">
      <w:start w:val="1"/>
      <w:numFmt w:val="lowerLetter"/>
      <w:lvlText w:val="%1."/>
      <w:lvlJc w:val="left"/>
      <w:pPr>
        <w:ind w:left="720" w:hanging="360"/>
      </w:pPr>
      <w:rPr>
        <w:rFonts w:ascii="Verdana" w:eastAsia="Verdana" w:hAnsi="Verdana" w:cs="Verdana"/>
        <w:b/>
        <w:i w:val="0"/>
        <w:strike w:val="0"/>
        <w:dstrike w:val="0"/>
        <w:color w:val="000000"/>
        <w:sz w:val="16"/>
        <w:vertAlign w:val="baseline"/>
        <w:lang w:val="en-US" w:eastAsia="en-US" w:bidi="ar-SA"/>
      </w:rPr>
    </w:lvl>
    <w:lvl w:ilvl="1">
      <w:start w:val="1"/>
      <w:numFmt w:val="lowerLetter"/>
      <w:lvlText w:val="%2."/>
      <w:lvlJc w:val="left"/>
      <w:pPr>
        <w:ind w:left="1440" w:hanging="360"/>
      </w:pPr>
      <w:rPr>
        <w:rFonts w:ascii="Verdana" w:eastAsia="Verdana" w:hAnsi="Verdana" w:cs="Verdana"/>
        <w:b w:val="0"/>
        <w:i w:val="0"/>
        <w:strike w:val="0"/>
        <w:dstrike w:val="0"/>
        <w:color w:val="000000"/>
        <w:sz w:val="16"/>
        <w:vertAlign w:val="baseline"/>
        <w:lang w:val="en-US" w:eastAsia="en-US" w:bidi="ar-SA"/>
      </w:rPr>
    </w:lvl>
    <w:lvl w:ilvl="2">
      <w:start w:val="1"/>
      <w:numFmt w:val="lowerRoman"/>
      <w:lvlText w:val="%3."/>
      <w:lvlJc w:val="left"/>
      <w:pPr>
        <w:ind w:left="2160" w:hanging="180"/>
      </w:pPr>
      <w:rPr>
        <w:rFonts w:ascii="Verdana" w:eastAsia="Verdana" w:hAnsi="Verdana" w:cs="Verdana"/>
        <w:b w:val="0"/>
        <w:i w:val="0"/>
        <w:strike w:val="0"/>
        <w:dstrike w:val="0"/>
        <w:color w:val="000000"/>
        <w:sz w:val="16"/>
        <w:vertAlign w:val="baseline"/>
        <w:lang w:val="en-US" w:eastAsia="en-US" w:bidi="ar-SA"/>
      </w:rPr>
    </w:lvl>
    <w:lvl w:ilvl="3">
      <w:start w:val="1"/>
      <w:numFmt w:val="decimal"/>
      <w:lvlText w:val="%4."/>
      <w:lvlJc w:val="left"/>
      <w:pPr>
        <w:ind w:left="2880" w:hanging="360"/>
      </w:pPr>
      <w:rPr>
        <w:rFonts w:ascii="Verdana" w:eastAsia="Verdana" w:hAnsi="Verdana" w:cs="Verdana"/>
        <w:b w:val="0"/>
        <w:i w:val="0"/>
        <w:strike w:val="0"/>
        <w:dstrike w:val="0"/>
        <w:color w:val="000000"/>
        <w:sz w:val="16"/>
        <w:vertAlign w:val="baseline"/>
        <w:lang w:val="en-US" w:eastAsia="en-US" w:bidi="ar-SA"/>
      </w:rPr>
    </w:lvl>
    <w:lvl w:ilvl="4">
      <w:start w:val="1"/>
      <w:numFmt w:val="lowerLetter"/>
      <w:lvlText w:val="%5."/>
      <w:lvlJc w:val="left"/>
      <w:pPr>
        <w:ind w:left="3600" w:hanging="360"/>
      </w:pPr>
      <w:rPr>
        <w:rFonts w:ascii="Verdana" w:eastAsia="Verdana" w:hAnsi="Verdana" w:cs="Verdana"/>
        <w:b w:val="0"/>
        <w:i w:val="0"/>
        <w:strike w:val="0"/>
        <w:dstrike w:val="0"/>
        <w:color w:val="000000"/>
        <w:sz w:val="16"/>
        <w:vertAlign w:val="baseline"/>
        <w:lang w:val="en-US" w:eastAsia="en-US" w:bidi="ar-SA"/>
      </w:rPr>
    </w:lvl>
    <w:lvl w:ilvl="5">
      <w:start w:val="1"/>
      <w:numFmt w:val="lowerRoman"/>
      <w:lvlText w:val="%6."/>
      <w:lvlJc w:val="left"/>
      <w:pPr>
        <w:ind w:left="4320" w:hanging="180"/>
      </w:pPr>
      <w:rPr>
        <w:rFonts w:ascii="Verdana" w:eastAsia="Verdana" w:hAnsi="Verdana" w:cs="Verdana"/>
        <w:b w:val="0"/>
        <w:i w:val="0"/>
        <w:strike w:val="0"/>
        <w:dstrike w:val="0"/>
        <w:color w:val="000000"/>
        <w:sz w:val="16"/>
        <w:vertAlign w:val="baseline"/>
        <w:lang w:val="en-US" w:eastAsia="en-US" w:bidi="ar-SA"/>
      </w:rPr>
    </w:lvl>
    <w:lvl w:ilvl="6">
      <w:start w:val="1"/>
      <w:numFmt w:val="decimal"/>
      <w:lvlText w:val="%7."/>
      <w:lvlJc w:val="left"/>
      <w:pPr>
        <w:ind w:left="5040" w:hanging="360"/>
      </w:pPr>
      <w:rPr>
        <w:rFonts w:ascii="Verdana" w:eastAsia="Verdana" w:hAnsi="Verdana" w:cs="Verdana"/>
        <w:b w:val="0"/>
        <w:i w:val="0"/>
        <w:strike w:val="0"/>
        <w:dstrike w:val="0"/>
        <w:color w:val="000000"/>
        <w:sz w:val="16"/>
        <w:vertAlign w:val="baseline"/>
        <w:lang w:val="en-US" w:eastAsia="en-US" w:bidi="ar-SA"/>
      </w:rPr>
    </w:lvl>
    <w:lvl w:ilvl="7">
      <w:start w:val="1"/>
      <w:numFmt w:val="lowerLetter"/>
      <w:lvlText w:val="%8."/>
      <w:lvlJc w:val="left"/>
      <w:pPr>
        <w:ind w:left="5760" w:hanging="360"/>
      </w:pPr>
      <w:rPr>
        <w:rFonts w:ascii="Verdana" w:eastAsia="Verdana" w:hAnsi="Verdana" w:cs="Verdana"/>
        <w:b w:val="0"/>
        <w:i w:val="0"/>
        <w:strike w:val="0"/>
        <w:dstrike w:val="0"/>
        <w:color w:val="000000"/>
        <w:sz w:val="16"/>
        <w:vertAlign w:val="baseline"/>
        <w:lang w:val="en-US" w:eastAsia="en-US" w:bidi="ar-SA"/>
      </w:rPr>
    </w:lvl>
    <w:lvl w:ilvl="8">
      <w:start w:val="1"/>
      <w:numFmt w:val="lowerRoman"/>
      <w:lvlText w:val="%9."/>
      <w:lvlJc w:val="left"/>
      <w:pPr>
        <w:ind w:left="6480" w:hanging="180"/>
      </w:pPr>
      <w:rPr>
        <w:rFonts w:ascii="Verdana" w:eastAsia="Verdana" w:hAnsi="Verdana" w:cs="Verdana"/>
        <w:b w:val="0"/>
        <w:i w:val="0"/>
        <w:strike w:val="0"/>
        <w:dstrike w:val="0"/>
        <w:color w:val="000000"/>
        <w:sz w:val="16"/>
        <w:vertAlign w:val="baseline"/>
        <w:lang w:val="en-US" w:eastAsia="en-US" w:bidi="ar-SA"/>
      </w:rPr>
    </w:lvl>
  </w:abstractNum>
  <w:abstractNum w:abstractNumId="17" w15:restartNumberingAfterBreak="0">
    <w:nsid w:val="598E6E27"/>
    <w:multiLevelType w:val="multilevel"/>
    <w:tmpl w:val="D97AD468"/>
    <w:lvl w:ilvl="0">
      <w:numFmt w:val="bullet"/>
      <w:lvlText w:val="o"/>
      <w:lvlJc w:val="left"/>
      <w:pPr>
        <w:ind w:left="1080" w:hanging="360"/>
      </w:pPr>
      <w:rPr>
        <w:rFonts w:ascii="Courier New" w:eastAsia="Courier New" w:hAnsi="Courier New" w:cs="Courier New"/>
        <w:b w:val="0"/>
        <w:i w:val="0"/>
        <w:strike w:val="0"/>
        <w:dstrike w:val="0"/>
        <w:color w:val="000000"/>
        <w:sz w:val="16"/>
        <w:vertAlign w:val="baseline"/>
        <w:lang w:val="en-US" w:eastAsia="en-US" w:bidi="ar-SA"/>
      </w:rPr>
    </w:lvl>
    <w:lvl w:ilvl="1">
      <w:numFmt w:val="bullet"/>
      <w:lvlText w:val="o"/>
      <w:lvlJc w:val="left"/>
      <w:pPr>
        <w:ind w:left="180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52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324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96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68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40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612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84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18" w15:restartNumberingAfterBreak="0">
    <w:nsid w:val="5B994199"/>
    <w:multiLevelType w:val="hybridMultilevel"/>
    <w:tmpl w:val="3BB638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EB330AD"/>
    <w:multiLevelType w:val="hybridMultilevel"/>
    <w:tmpl w:val="2A380C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DC532"/>
    <w:multiLevelType w:val="multilevel"/>
    <w:tmpl w:val="C7E080DC"/>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21" w15:restartNumberingAfterBreak="0">
    <w:nsid w:val="69791F68"/>
    <w:multiLevelType w:val="hybridMultilevel"/>
    <w:tmpl w:val="3AB0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D313B"/>
    <w:multiLevelType w:val="multilevel"/>
    <w:tmpl w:val="E35E3B0C"/>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23" w15:restartNumberingAfterBreak="0">
    <w:nsid w:val="6F7F2972"/>
    <w:multiLevelType w:val="hybridMultilevel"/>
    <w:tmpl w:val="10503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F60E7"/>
    <w:multiLevelType w:val="multilevel"/>
    <w:tmpl w:val="AEF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E61B6E"/>
    <w:multiLevelType w:val="hybridMultilevel"/>
    <w:tmpl w:val="1A9E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8A49FB"/>
    <w:multiLevelType w:val="hybridMultilevel"/>
    <w:tmpl w:val="BB765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9FA35DD"/>
    <w:multiLevelType w:val="hybridMultilevel"/>
    <w:tmpl w:val="2016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9D31C"/>
    <w:multiLevelType w:val="multilevel"/>
    <w:tmpl w:val="DD1894DE"/>
    <w:lvl w:ilvl="0">
      <w:numFmt w:val="bullet"/>
      <w:lvlText w:val=""/>
      <w:lvlJc w:val="left"/>
      <w:pPr>
        <w:ind w:left="72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144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16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288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360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432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04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576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6480" w:hanging="360"/>
      </w:pPr>
      <w:rPr>
        <w:rFonts w:ascii="Wingdings" w:eastAsia="Wingdings" w:hAnsi="Wingdings" w:cs="Wingdings"/>
        <w:b w:val="0"/>
        <w:i w:val="0"/>
        <w:strike w:val="0"/>
        <w:dstrike w:val="0"/>
        <w:color w:val="000000"/>
        <w:sz w:val="16"/>
        <w:vertAlign w:val="baseline"/>
        <w:lang w:val="en-US" w:eastAsia="en-US" w:bidi="ar-SA"/>
      </w:rPr>
    </w:lvl>
  </w:abstractNum>
  <w:abstractNum w:abstractNumId="29" w15:restartNumberingAfterBreak="0">
    <w:nsid w:val="7EDDC17A"/>
    <w:multiLevelType w:val="multilevel"/>
    <w:tmpl w:val="2ECA8B60"/>
    <w:lvl w:ilvl="0">
      <w:numFmt w:val="bullet"/>
      <w:lvlText w:val=""/>
      <w:lvlJc w:val="left"/>
      <w:pPr>
        <w:ind w:left="1440" w:hanging="360"/>
      </w:pPr>
      <w:rPr>
        <w:rFonts w:ascii="Symbol" w:eastAsia="Symbol" w:hAnsi="Symbol" w:cs="Symbol"/>
        <w:b w:val="0"/>
        <w:i w:val="0"/>
        <w:strike w:val="0"/>
        <w:dstrike w:val="0"/>
        <w:color w:val="000000"/>
        <w:sz w:val="16"/>
        <w:vertAlign w:val="baseline"/>
        <w:lang w:val="en-US" w:eastAsia="en-US" w:bidi="ar-SA"/>
      </w:rPr>
    </w:lvl>
    <w:lvl w:ilvl="1">
      <w:numFmt w:val="bullet"/>
      <w:lvlText w:val="o"/>
      <w:lvlJc w:val="left"/>
      <w:pPr>
        <w:ind w:left="2160" w:hanging="360"/>
      </w:pPr>
      <w:rPr>
        <w:rFonts w:ascii="Courier New" w:eastAsia="Courier New" w:hAnsi="Courier New" w:cs="Courier New"/>
        <w:b w:val="0"/>
        <w:i w:val="0"/>
        <w:strike w:val="0"/>
        <w:dstrike w:val="0"/>
        <w:color w:val="000000"/>
        <w:sz w:val="16"/>
        <w:vertAlign w:val="baseline"/>
        <w:lang w:val="en-US" w:eastAsia="en-US" w:bidi="ar-SA"/>
      </w:rPr>
    </w:lvl>
    <w:lvl w:ilvl="2">
      <w:numFmt w:val="bullet"/>
      <w:lvlText w:val=""/>
      <w:lvlJc w:val="left"/>
      <w:pPr>
        <w:ind w:left="2880" w:hanging="360"/>
      </w:pPr>
      <w:rPr>
        <w:rFonts w:ascii="Wingdings" w:eastAsia="Wingdings" w:hAnsi="Wingdings" w:cs="Wingdings"/>
        <w:b w:val="0"/>
        <w:i w:val="0"/>
        <w:strike w:val="0"/>
        <w:dstrike w:val="0"/>
        <w:color w:val="000000"/>
        <w:sz w:val="16"/>
        <w:vertAlign w:val="baseline"/>
        <w:lang w:val="en-US" w:eastAsia="en-US" w:bidi="ar-SA"/>
      </w:rPr>
    </w:lvl>
    <w:lvl w:ilvl="3">
      <w:numFmt w:val="bullet"/>
      <w:lvlText w:val=""/>
      <w:lvlJc w:val="left"/>
      <w:pPr>
        <w:ind w:left="3600" w:hanging="360"/>
      </w:pPr>
      <w:rPr>
        <w:rFonts w:ascii="Symbol" w:eastAsia="Symbol" w:hAnsi="Symbol" w:cs="Symbol"/>
        <w:b w:val="0"/>
        <w:i w:val="0"/>
        <w:strike w:val="0"/>
        <w:dstrike w:val="0"/>
        <w:color w:val="000000"/>
        <w:sz w:val="16"/>
        <w:vertAlign w:val="baseline"/>
        <w:lang w:val="en-US" w:eastAsia="en-US" w:bidi="ar-SA"/>
      </w:rPr>
    </w:lvl>
    <w:lvl w:ilvl="4">
      <w:numFmt w:val="bullet"/>
      <w:lvlText w:val="o"/>
      <w:lvlJc w:val="left"/>
      <w:pPr>
        <w:ind w:left="4320" w:hanging="360"/>
      </w:pPr>
      <w:rPr>
        <w:rFonts w:ascii="Courier New" w:eastAsia="Courier New" w:hAnsi="Courier New" w:cs="Courier New"/>
        <w:b w:val="0"/>
        <w:i w:val="0"/>
        <w:strike w:val="0"/>
        <w:dstrike w:val="0"/>
        <w:color w:val="000000"/>
        <w:sz w:val="16"/>
        <w:vertAlign w:val="baseline"/>
        <w:lang w:val="en-US" w:eastAsia="en-US" w:bidi="ar-SA"/>
      </w:rPr>
    </w:lvl>
    <w:lvl w:ilvl="5">
      <w:numFmt w:val="bullet"/>
      <w:lvlText w:val=""/>
      <w:lvlJc w:val="left"/>
      <w:pPr>
        <w:ind w:left="5040" w:hanging="360"/>
      </w:pPr>
      <w:rPr>
        <w:rFonts w:ascii="Wingdings" w:eastAsia="Wingdings" w:hAnsi="Wingdings" w:cs="Wingdings"/>
        <w:b w:val="0"/>
        <w:i w:val="0"/>
        <w:strike w:val="0"/>
        <w:dstrike w:val="0"/>
        <w:color w:val="000000"/>
        <w:sz w:val="16"/>
        <w:vertAlign w:val="baseline"/>
        <w:lang w:val="en-US" w:eastAsia="en-US" w:bidi="ar-SA"/>
      </w:rPr>
    </w:lvl>
    <w:lvl w:ilvl="6">
      <w:numFmt w:val="bullet"/>
      <w:lvlText w:val=""/>
      <w:lvlJc w:val="left"/>
      <w:pPr>
        <w:ind w:left="5760" w:hanging="360"/>
      </w:pPr>
      <w:rPr>
        <w:rFonts w:ascii="Symbol" w:eastAsia="Symbol" w:hAnsi="Symbol" w:cs="Symbol"/>
        <w:b w:val="0"/>
        <w:i w:val="0"/>
        <w:strike w:val="0"/>
        <w:dstrike w:val="0"/>
        <w:color w:val="000000"/>
        <w:sz w:val="16"/>
        <w:vertAlign w:val="baseline"/>
        <w:lang w:val="en-US" w:eastAsia="en-US" w:bidi="ar-SA"/>
      </w:rPr>
    </w:lvl>
    <w:lvl w:ilvl="7">
      <w:numFmt w:val="bullet"/>
      <w:lvlText w:val="o"/>
      <w:lvlJc w:val="left"/>
      <w:pPr>
        <w:ind w:left="6480" w:hanging="360"/>
      </w:pPr>
      <w:rPr>
        <w:rFonts w:ascii="Courier New" w:eastAsia="Courier New" w:hAnsi="Courier New" w:cs="Courier New"/>
        <w:b w:val="0"/>
        <w:i w:val="0"/>
        <w:strike w:val="0"/>
        <w:dstrike w:val="0"/>
        <w:color w:val="000000"/>
        <w:sz w:val="16"/>
        <w:vertAlign w:val="baseline"/>
        <w:lang w:val="en-US" w:eastAsia="en-US" w:bidi="ar-SA"/>
      </w:rPr>
    </w:lvl>
    <w:lvl w:ilvl="8">
      <w:numFmt w:val="bullet"/>
      <w:lvlText w:val=""/>
      <w:lvlJc w:val="left"/>
      <w:pPr>
        <w:ind w:left="7200" w:hanging="360"/>
      </w:pPr>
      <w:rPr>
        <w:rFonts w:ascii="Wingdings" w:eastAsia="Wingdings" w:hAnsi="Wingdings" w:cs="Wingdings"/>
        <w:b w:val="0"/>
        <w:i w:val="0"/>
        <w:strike w:val="0"/>
        <w:dstrike w:val="0"/>
        <w:color w:val="000000"/>
        <w:sz w:val="16"/>
        <w:vertAlign w:val="baseline"/>
        <w:lang w:val="en-US" w:eastAsia="en-US" w:bidi="ar-SA"/>
      </w:rPr>
    </w:lvl>
  </w:abstractNum>
  <w:num w:numId="1">
    <w:abstractNumId w:val="28"/>
  </w:num>
  <w:num w:numId="2">
    <w:abstractNumId w:val="12"/>
  </w:num>
  <w:num w:numId="3">
    <w:abstractNumId w:val="20"/>
  </w:num>
  <w:num w:numId="4">
    <w:abstractNumId w:val="11"/>
  </w:num>
  <w:num w:numId="5">
    <w:abstractNumId w:val="17"/>
  </w:num>
  <w:num w:numId="6">
    <w:abstractNumId w:val="1"/>
  </w:num>
  <w:num w:numId="7">
    <w:abstractNumId w:val="16"/>
  </w:num>
  <w:num w:numId="8">
    <w:abstractNumId w:val="29"/>
  </w:num>
  <w:num w:numId="9">
    <w:abstractNumId w:val="13"/>
  </w:num>
  <w:num w:numId="10">
    <w:abstractNumId w:val="22"/>
  </w:num>
  <w:num w:numId="11">
    <w:abstractNumId w:val="9"/>
  </w:num>
  <w:num w:numId="12">
    <w:abstractNumId w:val="2"/>
  </w:num>
  <w:num w:numId="13">
    <w:abstractNumId w:val="23"/>
  </w:num>
  <w:num w:numId="14">
    <w:abstractNumId w:val="8"/>
  </w:num>
  <w:num w:numId="15">
    <w:abstractNumId w:val="19"/>
  </w:num>
  <w:num w:numId="16">
    <w:abstractNumId w:val="0"/>
  </w:num>
  <w:num w:numId="17">
    <w:abstractNumId w:val="25"/>
  </w:num>
  <w:num w:numId="18">
    <w:abstractNumId w:val="6"/>
  </w:num>
  <w:num w:numId="19">
    <w:abstractNumId w:val="3"/>
  </w:num>
  <w:num w:numId="20">
    <w:abstractNumId w:val="7"/>
  </w:num>
  <w:num w:numId="21">
    <w:abstractNumId w:val="18"/>
  </w:num>
  <w:num w:numId="22">
    <w:abstractNumId w:val="26"/>
  </w:num>
  <w:num w:numId="23">
    <w:abstractNumId w:val="27"/>
  </w:num>
  <w:num w:numId="24">
    <w:abstractNumId w:val="14"/>
  </w:num>
  <w:num w:numId="25">
    <w:abstractNumId w:val="4"/>
  </w:num>
  <w:num w:numId="26">
    <w:abstractNumId w:val="10"/>
  </w:num>
  <w:num w:numId="27">
    <w:abstractNumId w:val="5"/>
  </w:num>
  <w:num w:numId="28">
    <w:abstractNumId w:val="15"/>
  </w:num>
  <w:num w:numId="29">
    <w:abstractNumId w:val="24"/>
  </w:num>
  <w:num w:numId="3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66"/>
    <w:rsid w:val="000142DD"/>
    <w:rsid w:val="00024F40"/>
    <w:rsid w:val="00025B81"/>
    <w:rsid w:val="000318EF"/>
    <w:rsid w:val="00034C06"/>
    <w:rsid w:val="00066CEE"/>
    <w:rsid w:val="000A4342"/>
    <w:rsid w:val="000A5831"/>
    <w:rsid w:val="000D5AEF"/>
    <w:rsid w:val="000E0399"/>
    <w:rsid w:val="000E048D"/>
    <w:rsid w:val="00101B40"/>
    <w:rsid w:val="00161ECE"/>
    <w:rsid w:val="001B0413"/>
    <w:rsid w:val="001B1285"/>
    <w:rsid w:val="001E45A8"/>
    <w:rsid w:val="00243EBA"/>
    <w:rsid w:val="00245570"/>
    <w:rsid w:val="002A2EBA"/>
    <w:rsid w:val="002D42BA"/>
    <w:rsid w:val="002E44C7"/>
    <w:rsid w:val="003032A5"/>
    <w:rsid w:val="0032389E"/>
    <w:rsid w:val="00333AB6"/>
    <w:rsid w:val="00340516"/>
    <w:rsid w:val="00365F98"/>
    <w:rsid w:val="003713D7"/>
    <w:rsid w:val="00381D08"/>
    <w:rsid w:val="0038417F"/>
    <w:rsid w:val="00387E6C"/>
    <w:rsid w:val="00387EA7"/>
    <w:rsid w:val="003973E6"/>
    <w:rsid w:val="003C2DEC"/>
    <w:rsid w:val="003E7DE8"/>
    <w:rsid w:val="00411190"/>
    <w:rsid w:val="00413A01"/>
    <w:rsid w:val="004141F9"/>
    <w:rsid w:val="00440848"/>
    <w:rsid w:val="00496E8F"/>
    <w:rsid w:val="004C2F26"/>
    <w:rsid w:val="00504A6B"/>
    <w:rsid w:val="00512A36"/>
    <w:rsid w:val="00522837"/>
    <w:rsid w:val="005519D0"/>
    <w:rsid w:val="00560C2D"/>
    <w:rsid w:val="005A19E2"/>
    <w:rsid w:val="005A48FD"/>
    <w:rsid w:val="005C4394"/>
    <w:rsid w:val="005C62BF"/>
    <w:rsid w:val="0061157F"/>
    <w:rsid w:val="006737FF"/>
    <w:rsid w:val="006B671A"/>
    <w:rsid w:val="006C29ED"/>
    <w:rsid w:val="006C6177"/>
    <w:rsid w:val="007075D0"/>
    <w:rsid w:val="0072489A"/>
    <w:rsid w:val="00744586"/>
    <w:rsid w:val="00756548"/>
    <w:rsid w:val="00806C6D"/>
    <w:rsid w:val="00813F9B"/>
    <w:rsid w:val="00855FEB"/>
    <w:rsid w:val="00872DEF"/>
    <w:rsid w:val="00875AEA"/>
    <w:rsid w:val="008858A1"/>
    <w:rsid w:val="00890F50"/>
    <w:rsid w:val="008B3D03"/>
    <w:rsid w:val="008D0B17"/>
    <w:rsid w:val="009024ED"/>
    <w:rsid w:val="00912D0C"/>
    <w:rsid w:val="009221E3"/>
    <w:rsid w:val="009244EE"/>
    <w:rsid w:val="00927AE0"/>
    <w:rsid w:val="00931F16"/>
    <w:rsid w:val="00943C08"/>
    <w:rsid w:val="00952780"/>
    <w:rsid w:val="00976BB5"/>
    <w:rsid w:val="009B2915"/>
    <w:rsid w:val="009B3FF5"/>
    <w:rsid w:val="00A05B05"/>
    <w:rsid w:val="00A155B0"/>
    <w:rsid w:val="00A173FB"/>
    <w:rsid w:val="00A25E82"/>
    <w:rsid w:val="00A86D0E"/>
    <w:rsid w:val="00A931D2"/>
    <w:rsid w:val="00AD5D8D"/>
    <w:rsid w:val="00AF26CC"/>
    <w:rsid w:val="00AF2EB9"/>
    <w:rsid w:val="00AF4BAF"/>
    <w:rsid w:val="00B1484F"/>
    <w:rsid w:val="00B20ECE"/>
    <w:rsid w:val="00B34DB8"/>
    <w:rsid w:val="00B4252F"/>
    <w:rsid w:val="00B825E6"/>
    <w:rsid w:val="00B961F7"/>
    <w:rsid w:val="00BD444E"/>
    <w:rsid w:val="00BF1EDA"/>
    <w:rsid w:val="00C10183"/>
    <w:rsid w:val="00C1305E"/>
    <w:rsid w:val="00C20189"/>
    <w:rsid w:val="00C5440C"/>
    <w:rsid w:val="00C84B04"/>
    <w:rsid w:val="00CB24BD"/>
    <w:rsid w:val="00CD13A7"/>
    <w:rsid w:val="00CD4246"/>
    <w:rsid w:val="00CE1D2B"/>
    <w:rsid w:val="00CE1FD4"/>
    <w:rsid w:val="00CF7F05"/>
    <w:rsid w:val="00D37A1C"/>
    <w:rsid w:val="00D85DC7"/>
    <w:rsid w:val="00D87D66"/>
    <w:rsid w:val="00DC759D"/>
    <w:rsid w:val="00DE59E2"/>
    <w:rsid w:val="00E01BDD"/>
    <w:rsid w:val="00E01E3B"/>
    <w:rsid w:val="00E453F5"/>
    <w:rsid w:val="00E6690E"/>
    <w:rsid w:val="00EC3509"/>
    <w:rsid w:val="00EC4FDC"/>
    <w:rsid w:val="00EC6D9F"/>
    <w:rsid w:val="00EC7741"/>
    <w:rsid w:val="00F47043"/>
    <w:rsid w:val="00F8269E"/>
    <w:rsid w:val="00FF2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1EA6"/>
  <w15:docId w15:val="{61DF8326-5907-458E-95F0-B1627E69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val="en-US"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F26CC"/>
    <w:pPr>
      <w:ind w:left="720"/>
      <w:contextualSpacing/>
    </w:pPr>
  </w:style>
  <w:style w:type="paragraph" w:customStyle="1" w:styleId="MediumGrid22">
    <w:name w:val="Medium Grid 22"/>
    <w:uiPriority w:val="1"/>
    <w:qFormat/>
    <w:rsid w:val="00245570"/>
    <w:pPr>
      <w:spacing w:after="0" w:line="240" w:lineRule="auto"/>
    </w:pPr>
    <w:rPr>
      <w:rFonts w:eastAsia="Times New Roman"/>
      <w:color w:val="auto"/>
      <w:szCs w:val="22"/>
      <w:lang w:eastAsia="en-GB"/>
    </w:rPr>
  </w:style>
  <w:style w:type="paragraph" w:styleId="NoSpacing">
    <w:name w:val="No Spacing"/>
    <w:uiPriority w:val="1"/>
    <w:qFormat/>
    <w:rsid w:val="00FF22E8"/>
    <w:pPr>
      <w:spacing w:after="0" w:line="240" w:lineRule="auto"/>
    </w:pPr>
    <w:rPr>
      <w:rFonts w:ascii="Times New Roman" w:eastAsia="Times New Roman" w:hAnsi="Times New Roman"/>
      <w:sz w:val="24"/>
      <w:szCs w:val="24"/>
      <w:lang w:val="en-US" w:eastAsia="uk-UA"/>
    </w:rPr>
  </w:style>
  <w:style w:type="paragraph" w:customStyle="1" w:styleId="yiv8811664173msonormal">
    <w:name w:val="yiv8811664173msonormal"/>
    <w:basedOn w:val="Normal"/>
    <w:rsid w:val="00FF22E8"/>
    <w:pPr>
      <w:spacing w:before="100" w:beforeAutospacing="1" w:after="100" w:afterAutospacing="1" w:line="240" w:lineRule="auto"/>
    </w:pPr>
    <w:rPr>
      <w:rFonts w:cs="Times New Roman"/>
      <w:color w:val="auto"/>
      <w:lang w:val="en-GB" w:eastAsia="en-GB"/>
    </w:rPr>
  </w:style>
  <w:style w:type="character" w:styleId="Hyperlink">
    <w:name w:val="Hyperlink"/>
    <w:rsid w:val="00440848"/>
    <w:rPr>
      <w:color w:val="0000FF"/>
      <w:u w:val="single"/>
    </w:rPr>
  </w:style>
  <w:style w:type="character" w:customStyle="1" w:styleId="a">
    <w:name w:val="_"/>
    <w:basedOn w:val="DefaultParagraphFont"/>
    <w:rsid w:val="00522837"/>
  </w:style>
  <w:style w:type="character" w:customStyle="1" w:styleId="pg-1fs4">
    <w:name w:val="pg-1fs4"/>
    <w:basedOn w:val="DefaultParagraphFont"/>
    <w:rsid w:val="00522837"/>
  </w:style>
  <w:style w:type="character" w:styleId="UnresolvedMention">
    <w:name w:val="Unresolved Mention"/>
    <w:basedOn w:val="DefaultParagraphFont"/>
    <w:uiPriority w:val="99"/>
    <w:semiHidden/>
    <w:unhideWhenUsed/>
    <w:rsid w:val="00D37A1C"/>
    <w:rPr>
      <w:color w:val="605E5C"/>
      <w:shd w:val="clear" w:color="auto" w:fill="E1DFDD"/>
    </w:rPr>
  </w:style>
  <w:style w:type="paragraph" w:styleId="BalloonText">
    <w:name w:val="Balloon Text"/>
    <w:basedOn w:val="Normal"/>
    <w:link w:val="BalloonTextChar"/>
    <w:uiPriority w:val="99"/>
    <w:semiHidden/>
    <w:unhideWhenUsed/>
    <w:rsid w:val="00952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780"/>
    <w:rPr>
      <w:rFonts w:ascii="Segoe UI" w:eastAsia="Times New Roman" w:hAnsi="Segoe UI" w:cs="Segoe UI"/>
      <w:sz w:val="18"/>
      <w:szCs w:val="18"/>
      <w:lang w:val="en-US" w:eastAsia="uk-UA"/>
    </w:rPr>
  </w:style>
  <w:style w:type="paragraph" w:styleId="NormalWeb">
    <w:name w:val="Normal (Web)"/>
    <w:basedOn w:val="Normal"/>
    <w:uiPriority w:val="99"/>
    <w:unhideWhenUsed/>
    <w:rsid w:val="00496E8F"/>
    <w:pPr>
      <w:spacing w:before="100" w:beforeAutospacing="1" w:after="100" w:afterAutospacing="1" w:line="240" w:lineRule="auto"/>
    </w:pPr>
    <w:rPr>
      <w:rFonts w:cs="Times New Roman"/>
      <w:color w:val="auto"/>
      <w:lang w:val="en-GB" w:eastAsia="en-GB"/>
    </w:rPr>
  </w:style>
  <w:style w:type="paragraph" w:customStyle="1" w:styleId="xmsonormal">
    <w:name w:val="x_msonormal"/>
    <w:basedOn w:val="Normal"/>
    <w:rsid w:val="00496E8F"/>
    <w:pPr>
      <w:spacing w:after="0" w:line="240" w:lineRule="auto"/>
    </w:pPr>
    <w:rPr>
      <w:rFonts w:ascii="Calibri" w:eastAsiaTheme="minorHAnsi" w:hAnsi="Calibri"/>
      <w:color w:val="auto"/>
      <w:sz w:val="22"/>
      <w:szCs w:val="22"/>
      <w:lang w:val="en-GB" w:eastAsia="en-GB"/>
    </w:rPr>
  </w:style>
  <w:style w:type="paragraph" w:customStyle="1" w:styleId="xmsolistparagraph">
    <w:name w:val="x_msolistparagraph"/>
    <w:basedOn w:val="Normal"/>
    <w:rsid w:val="00496E8F"/>
    <w:pPr>
      <w:spacing w:after="0" w:line="240" w:lineRule="auto"/>
      <w:ind w:left="720"/>
    </w:pPr>
    <w:rPr>
      <w:rFonts w:ascii="Calibri" w:eastAsiaTheme="minorHAnsi" w:hAnsi="Calibri"/>
      <w:color w:val="auto"/>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91393">
      <w:bodyDiv w:val="1"/>
      <w:marLeft w:val="0"/>
      <w:marRight w:val="0"/>
      <w:marTop w:val="0"/>
      <w:marBottom w:val="0"/>
      <w:divBdr>
        <w:top w:val="none" w:sz="0" w:space="0" w:color="auto"/>
        <w:left w:val="none" w:sz="0" w:space="0" w:color="auto"/>
        <w:bottom w:val="none" w:sz="0" w:space="0" w:color="auto"/>
        <w:right w:val="none" w:sz="0" w:space="0" w:color="auto"/>
      </w:divBdr>
    </w:div>
    <w:div w:id="559708059">
      <w:bodyDiv w:val="1"/>
      <w:marLeft w:val="0"/>
      <w:marRight w:val="0"/>
      <w:marTop w:val="0"/>
      <w:marBottom w:val="0"/>
      <w:divBdr>
        <w:top w:val="none" w:sz="0" w:space="0" w:color="auto"/>
        <w:left w:val="none" w:sz="0" w:space="0" w:color="auto"/>
        <w:bottom w:val="none" w:sz="0" w:space="0" w:color="auto"/>
        <w:right w:val="none" w:sz="0" w:space="0" w:color="auto"/>
      </w:divBdr>
      <w:divsChild>
        <w:div w:id="1792242213">
          <w:marLeft w:val="0"/>
          <w:marRight w:val="0"/>
          <w:marTop w:val="0"/>
          <w:marBottom w:val="0"/>
          <w:divBdr>
            <w:top w:val="none" w:sz="0" w:space="0" w:color="auto"/>
            <w:left w:val="none" w:sz="0" w:space="0" w:color="auto"/>
            <w:bottom w:val="none" w:sz="0" w:space="0" w:color="auto"/>
            <w:right w:val="none" w:sz="0" w:space="0" w:color="auto"/>
          </w:divBdr>
        </w:div>
        <w:div w:id="299769627">
          <w:marLeft w:val="0"/>
          <w:marRight w:val="0"/>
          <w:marTop w:val="0"/>
          <w:marBottom w:val="0"/>
          <w:divBdr>
            <w:top w:val="none" w:sz="0" w:space="0" w:color="auto"/>
            <w:left w:val="none" w:sz="0" w:space="0" w:color="auto"/>
            <w:bottom w:val="none" w:sz="0" w:space="0" w:color="auto"/>
            <w:right w:val="none" w:sz="0" w:space="0" w:color="auto"/>
          </w:divBdr>
        </w:div>
        <w:div w:id="1926962266">
          <w:marLeft w:val="0"/>
          <w:marRight w:val="0"/>
          <w:marTop w:val="0"/>
          <w:marBottom w:val="0"/>
          <w:divBdr>
            <w:top w:val="none" w:sz="0" w:space="0" w:color="auto"/>
            <w:left w:val="none" w:sz="0" w:space="0" w:color="auto"/>
            <w:bottom w:val="none" w:sz="0" w:space="0" w:color="auto"/>
            <w:right w:val="none" w:sz="0" w:space="0" w:color="auto"/>
          </w:divBdr>
        </w:div>
      </w:divsChild>
    </w:div>
    <w:div w:id="766465802">
      <w:bodyDiv w:val="1"/>
      <w:marLeft w:val="0"/>
      <w:marRight w:val="0"/>
      <w:marTop w:val="0"/>
      <w:marBottom w:val="0"/>
      <w:divBdr>
        <w:top w:val="none" w:sz="0" w:space="0" w:color="auto"/>
        <w:left w:val="none" w:sz="0" w:space="0" w:color="auto"/>
        <w:bottom w:val="none" w:sz="0" w:space="0" w:color="auto"/>
        <w:right w:val="none" w:sz="0" w:space="0" w:color="auto"/>
      </w:divBdr>
      <w:divsChild>
        <w:div w:id="1997226316">
          <w:marLeft w:val="0"/>
          <w:marRight w:val="0"/>
          <w:marTop w:val="0"/>
          <w:marBottom w:val="0"/>
          <w:divBdr>
            <w:top w:val="none" w:sz="0" w:space="0" w:color="auto"/>
            <w:left w:val="none" w:sz="0" w:space="0" w:color="auto"/>
            <w:bottom w:val="none" w:sz="0" w:space="0" w:color="auto"/>
            <w:right w:val="none" w:sz="0" w:space="0" w:color="auto"/>
          </w:divBdr>
          <w:divsChild>
            <w:div w:id="817301571">
              <w:marLeft w:val="0"/>
              <w:marRight w:val="0"/>
              <w:marTop w:val="0"/>
              <w:marBottom w:val="0"/>
              <w:divBdr>
                <w:top w:val="none" w:sz="0" w:space="0" w:color="auto"/>
                <w:left w:val="none" w:sz="0" w:space="0" w:color="auto"/>
                <w:bottom w:val="none" w:sz="0" w:space="0" w:color="auto"/>
                <w:right w:val="none" w:sz="0" w:space="0" w:color="auto"/>
              </w:divBdr>
            </w:div>
          </w:divsChild>
        </w:div>
        <w:div w:id="938027846">
          <w:marLeft w:val="0"/>
          <w:marRight w:val="0"/>
          <w:marTop w:val="0"/>
          <w:marBottom w:val="0"/>
          <w:divBdr>
            <w:top w:val="none" w:sz="0" w:space="0" w:color="auto"/>
            <w:left w:val="none" w:sz="0" w:space="0" w:color="auto"/>
            <w:bottom w:val="none" w:sz="0" w:space="0" w:color="auto"/>
            <w:right w:val="none" w:sz="0" w:space="0" w:color="auto"/>
          </w:divBdr>
          <w:divsChild>
            <w:div w:id="1667829215">
              <w:marLeft w:val="0"/>
              <w:marRight w:val="0"/>
              <w:marTop w:val="0"/>
              <w:marBottom w:val="0"/>
              <w:divBdr>
                <w:top w:val="none" w:sz="0" w:space="0" w:color="auto"/>
                <w:left w:val="none" w:sz="0" w:space="0" w:color="auto"/>
                <w:bottom w:val="none" w:sz="0" w:space="0" w:color="auto"/>
                <w:right w:val="none" w:sz="0" w:space="0" w:color="auto"/>
              </w:divBdr>
              <w:divsChild>
                <w:div w:id="1171262611">
                  <w:marLeft w:val="0"/>
                  <w:marRight w:val="0"/>
                  <w:marTop w:val="0"/>
                  <w:marBottom w:val="0"/>
                  <w:divBdr>
                    <w:top w:val="none" w:sz="0" w:space="0" w:color="auto"/>
                    <w:left w:val="none" w:sz="0" w:space="0" w:color="auto"/>
                    <w:bottom w:val="none" w:sz="0" w:space="0" w:color="auto"/>
                    <w:right w:val="none" w:sz="0" w:space="0" w:color="auto"/>
                  </w:divBdr>
                  <w:divsChild>
                    <w:div w:id="887838785">
                      <w:marLeft w:val="300"/>
                      <w:marRight w:val="0"/>
                      <w:marTop w:val="0"/>
                      <w:marBottom w:val="0"/>
                      <w:divBdr>
                        <w:top w:val="none" w:sz="0" w:space="0" w:color="auto"/>
                        <w:left w:val="none" w:sz="0" w:space="0" w:color="auto"/>
                        <w:bottom w:val="none" w:sz="0" w:space="0" w:color="auto"/>
                        <w:right w:val="none" w:sz="0" w:space="0" w:color="auto"/>
                      </w:divBdr>
                      <w:divsChild>
                        <w:div w:id="1903372282">
                          <w:marLeft w:val="0"/>
                          <w:marRight w:val="0"/>
                          <w:marTop w:val="0"/>
                          <w:marBottom w:val="0"/>
                          <w:divBdr>
                            <w:top w:val="none" w:sz="0" w:space="0" w:color="auto"/>
                            <w:left w:val="none" w:sz="0" w:space="0" w:color="auto"/>
                            <w:bottom w:val="none" w:sz="0" w:space="0" w:color="auto"/>
                            <w:right w:val="none" w:sz="0" w:space="0" w:color="auto"/>
                          </w:divBdr>
                          <w:divsChild>
                            <w:div w:id="18192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96399">
      <w:bodyDiv w:val="1"/>
      <w:marLeft w:val="0"/>
      <w:marRight w:val="0"/>
      <w:marTop w:val="0"/>
      <w:marBottom w:val="0"/>
      <w:divBdr>
        <w:top w:val="none" w:sz="0" w:space="0" w:color="auto"/>
        <w:left w:val="none" w:sz="0" w:space="0" w:color="auto"/>
        <w:bottom w:val="none" w:sz="0" w:space="0" w:color="auto"/>
        <w:right w:val="none" w:sz="0" w:space="0" w:color="auto"/>
      </w:divBdr>
      <w:divsChild>
        <w:div w:id="1629966972">
          <w:marLeft w:val="0"/>
          <w:marRight w:val="0"/>
          <w:marTop w:val="0"/>
          <w:marBottom w:val="0"/>
          <w:divBdr>
            <w:top w:val="none" w:sz="0" w:space="0" w:color="auto"/>
            <w:left w:val="none" w:sz="0" w:space="0" w:color="auto"/>
            <w:bottom w:val="none" w:sz="0" w:space="0" w:color="auto"/>
            <w:right w:val="none" w:sz="0" w:space="0" w:color="auto"/>
          </w:divBdr>
        </w:div>
        <w:div w:id="1986085997">
          <w:marLeft w:val="0"/>
          <w:marRight w:val="0"/>
          <w:marTop w:val="0"/>
          <w:marBottom w:val="0"/>
          <w:divBdr>
            <w:top w:val="none" w:sz="0" w:space="0" w:color="auto"/>
            <w:left w:val="none" w:sz="0" w:space="0" w:color="auto"/>
            <w:bottom w:val="none" w:sz="0" w:space="0" w:color="auto"/>
            <w:right w:val="none" w:sz="0" w:space="0" w:color="auto"/>
          </w:divBdr>
        </w:div>
        <w:div w:id="798180754">
          <w:marLeft w:val="0"/>
          <w:marRight w:val="0"/>
          <w:marTop w:val="0"/>
          <w:marBottom w:val="0"/>
          <w:divBdr>
            <w:top w:val="none" w:sz="0" w:space="0" w:color="auto"/>
            <w:left w:val="none" w:sz="0" w:space="0" w:color="auto"/>
            <w:bottom w:val="none" w:sz="0" w:space="0" w:color="auto"/>
            <w:right w:val="none" w:sz="0" w:space="0" w:color="auto"/>
          </w:divBdr>
        </w:div>
      </w:divsChild>
    </w:div>
    <w:div w:id="1827361388">
      <w:bodyDiv w:val="1"/>
      <w:marLeft w:val="0"/>
      <w:marRight w:val="0"/>
      <w:marTop w:val="0"/>
      <w:marBottom w:val="0"/>
      <w:divBdr>
        <w:top w:val="none" w:sz="0" w:space="0" w:color="auto"/>
        <w:left w:val="none" w:sz="0" w:space="0" w:color="auto"/>
        <w:bottom w:val="none" w:sz="0" w:space="0" w:color="auto"/>
        <w:right w:val="none" w:sz="0" w:space="0" w:color="auto"/>
      </w:divBdr>
      <w:divsChild>
        <w:div w:id="283195843">
          <w:marLeft w:val="360"/>
          <w:marRight w:val="0"/>
          <w:marTop w:val="0"/>
          <w:marBottom w:val="0"/>
          <w:divBdr>
            <w:top w:val="none" w:sz="0" w:space="0" w:color="auto"/>
            <w:left w:val="none" w:sz="0" w:space="0" w:color="auto"/>
            <w:bottom w:val="none" w:sz="0" w:space="0" w:color="auto"/>
            <w:right w:val="none" w:sz="0" w:space="0" w:color="auto"/>
          </w:divBdr>
        </w:div>
        <w:div w:id="69817703">
          <w:marLeft w:val="3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rishcouncilwebsites.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Pages>
  <Words>2379</Words>
  <Characters>13565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sarah-jane martin</dc:creator>
  <cp:keywords/>
  <dc:description/>
  <cp:lastModifiedBy>sarah-jane martin</cp:lastModifiedBy>
  <cp:revision>6</cp:revision>
  <cp:lastPrinted>2020-09-09T16:22:00Z</cp:lastPrinted>
  <dcterms:created xsi:type="dcterms:W3CDTF">2021-01-09T10:29:00Z</dcterms:created>
  <dcterms:modified xsi:type="dcterms:W3CDTF">2021-01-10T12:55:00Z</dcterms:modified>
</cp:coreProperties>
</file>